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99" w:rsidRDefault="00A30799" w:rsidP="00D36850">
      <w:pPr>
        <w:spacing w:after="0" w:line="240" w:lineRule="auto"/>
        <w:rPr>
          <w:rFonts w:ascii="Times New Roman" w:eastAsia="Times New Roman" w:hAnsi="Times New Roman" w:cs="Times New Roman"/>
          <w:color w:val="000000"/>
          <w:sz w:val="28"/>
          <w:szCs w:val="28"/>
          <w:lang w:eastAsia="ru-RU"/>
        </w:rPr>
      </w:pPr>
    </w:p>
    <w:p w:rsidR="00A30799" w:rsidRDefault="00A30799" w:rsidP="00A30799">
      <w:pPr>
        <w:spacing w:after="0" w:line="240" w:lineRule="auto"/>
        <w:jc w:val="center"/>
        <w:rPr>
          <w:rFonts w:ascii="Times New Roman" w:eastAsia="Times New Roman" w:hAnsi="Times New Roman" w:cs="Times New Roman"/>
          <w:b/>
          <w:color w:val="000000"/>
          <w:sz w:val="28"/>
          <w:szCs w:val="28"/>
          <w:lang w:eastAsia="ru-RU"/>
        </w:rPr>
      </w:pPr>
      <w:r w:rsidRPr="00A30799">
        <w:rPr>
          <w:rFonts w:ascii="Times New Roman" w:eastAsia="Times New Roman" w:hAnsi="Times New Roman" w:cs="Times New Roman"/>
          <w:b/>
          <w:color w:val="000000"/>
          <w:sz w:val="28"/>
          <w:szCs w:val="28"/>
          <w:lang w:eastAsia="ru-RU"/>
        </w:rPr>
        <w:t>Зарегистрировано в Минюсте РД 28.02.2023 N 6510</w:t>
      </w:r>
    </w:p>
    <w:p w:rsidR="00A30799" w:rsidRDefault="00A30799" w:rsidP="00A30799">
      <w:pPr>
        <w:spacing w:after="0" w:line="240" w:lineRule="auto"/>
        <w:jc w:val="center"/>
        <w:rPr>
          <w:rFonts w:ascii="Times New Roman" w:eastAsia="Times New Roman" w:hAnsi="Times New Roman" w:cs="Times New Roman"/>
          <w:b/>
          <w:color w:val="000000"/>
          <w:sz w:val="28"/>
          <w:szCs w:val="28"/>
          <w:lang w:eastAsia="ru-RU"/>
        </w:rPr>
      </w:pPr>
    </w:p>
    <w:p w:rsidR="00A30799" w:rsidRPr="00A30799" w:rsidRDefault="00A30799" w:rsidP="00A30799">
      <w:pPr>
        <w:spacing w:after="0" w:line="240" w:lineRule="auto"/>
        <w:jc w:val="center"/>
        <w:rPr>
          <w:rFonts w:ascii="Times New Roman" w:eastAsia="Times New Roman" w:hAnsi="Times New Roman" w:cs="Times New Roman"/>
          <w:b/>
          <w:color w:val="000000"/>
          <w:sz w:val="28"/>
          <w:szCs w:val="28"/>
          <w:lang w:eastAsia="ru-RU"/>
        </w:rPr>
      </w:pPr>
    </w:p>
    <w:p w:rsidR="00B101F0" w:rsidRPr="007B6311" w:rsidRDefault="002278C5" w:rsidP="00D368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4.5pt;margin-top:.4pt;width:87.75pt;height:75pt;z-index:251658240;mso-position-horizontal:absolute;mso-position-horizontal-relative:text;mso-position-vertical-relative:text">
            <v:imagedata r:id="rId9" o:title=""/>
            <w10:wrap type="square" side="right"/>
          </v:shape>
          <o:OLEObject Type="Embed" ProgID="Word.Picture.8" ShapeID="_x0000_s1026" DrawAspect="Content" ObjectID="_1763890771" r:id="rId10"/>
        </w:pict>
      </w:r>
      <w:r w:rsidR="00B101F0">
        <w:rPr>
          <w:rFonts w:ascii="Times New Roman" w:eastAsia="Times New Roman" w:hAnsi="Times New Roman" w:cs="Times New Roman"/>
          <w:color w:val="000000"/>
          <w:sz w:val="28"/>
          <w:szCs w:val="28"/>
          <w:lang w:eastAsia="ru-RU"/>
        </w:rPr>
        <w:t xml:space="preserve">                                              </w:t>
      </w:r>
      <w:r w:rsidR="00B101F0">
        <w:rPr>
          <w:rFonts w:ascii="Times New Roman" w:eastAsia="Times New Roman" w:hAnsi="Times New Roman" w:cs="Times New Roman"/>
          <w:color w:val="000000"/>
          <w:sz w:val="28"/>
          <w:szCs w:val="28"/>
          <w:lang w:eastAsia="ru-RU"/>
        </w:rPr>
        <w:br w:type="textWrapping" w:clear="all"/>
      </w:r>
    </w:p>
    <w:p w:rsidR="00B101F0" w:rsidRPr="007B6311" w:rsidRDefault="00B101F0" w:rsidP="00D36850">
      <w:pPr>
        <w:spacing w:after="0" w:line="240" w:lineRule="auto"/>
        <w:jc w:val="center"/>
        <w:rPr>
          <w:rFonts w:ascii="Times New Roman" w:eastAsia="Times New Roman" w:hAnsi="Times New Roman" w:cs="Times New Roman"/>
          <w:b/>
          <w:bCs/>
          <w:color w:val="000000"/>
          <w:sz w:val="28"/>
          <w:szCs w:val="28"/>
          <w:lang w:eastAsia="ru-RU"/>
        </w:rPr>
      </w:pPr>
      <w:r w:rsidRPr="007B6311">
        <w:rPr>
          <w:rFonts w:ascii="Times New Roman" w:eastAsia="Times New Roman" w:hAnsi="Times New Roman" w:cs="Times New Roman"/>
          <w:b/>
          <w:bCs/>
          <w:color w:val="000000"/>
          <w:sz w:val="28"/>
          <w:szCs w:val="28"/>
          <w:lang w:eastAsia="ru-RU"/>
        </w:rPr>
        <w:t>МИНИСТЕРСТВО  ЭКОНОМИКИ</w:t>
      </w:r>
    </w:p>
    <w:p w:rsidR="00B101F0" w:rsidRPr="007B6311" w:rsidRDefault="00B101F0" w:rsidP="00D36850">
      <w:pPr>
        <w:spacing w:after="0" w:line="240" w:lineRule="auto"/>
        <w:jc w:val="center"/>
        <w:rPr>
          <w:rFonts w:ascii="Times New Roman" w:eastAsia="Times New Roman" w:hAnsi="Times New Roman" w:cs="Times New Roman"/>
          <w:b/>
          <w:bCs/>
          <w:color w:val="000000"/>
          <w:sz w:val="28"/>
          <w:szCs w:val="28"/>
          <w:lang w:eastAsia="ru-RU"/>
        </w:rPr>
      </w:pPr>
      <w:r w:rsidRPr="007B6311">
        <w:rPr>
          <w:rFonts w:ascii="Times New Roman" w:eastAsia="Times New Roman" w:hAnsi="Times New Roman" w:cs="Times New Roman"/>
          <w:b/>
          <w:bCs/>
          <w:color w:val="000000"/>
          <w:sz w:val="28"/>
          <w:szCs w:val="28"/>
          <w:lang w:eastAsia="ru-RU"/>
        </w:rPr>
        <w:t>И  ТЕРРИТОРИАЛЬНОГО  РАЗВИТИЯ  РЕСПУБЛИКИ  ДАГЕСТАН</w:t>
      </w:r>
    </w:p>
    <w:p w:rsidR="00B101F0" w:rsidRPr="007B6311" w:rsidRDefault="00B101F0" w:rsidP="00D36850">
      <w:pPr>
        <w:spacing w:after="0" w:line="240" w:lineRule="auto"/>
        <w:jc w:val="center"/>
        <w:rPr>
          <w:rFonts w:ascii="Times New Roman" w:eastAsia="Times New Roman" w:hAnsi="Times New Roman" w:cs="Times New Roman"/>
          <w:b/>
          <w:bCs/>
          <w:color w:val="000000"/>
          <w:sz w:val="28"/>
          <w:szCs w:val="28"/>
          <w:lang w:eastAsia="ru-RU"/>
        </w:rPr>
      </w:pPr>
      <w:r w:rsidRPr="007B6311">
        <w:rPr>
          <w:rFonts w:ascii="Times New Roman" w:eastAsia="Times New Roman" w:hAnsi="Times New Roman" w:cs="Times New Roman"/>
          <w:b/>
          <w:bCs/>
          <w:color w:val="000000"/>
          <w:sz w:val="28"/>
          <w:szCs w:val="28"/>
          <w:lang w:eastAsia="ru-RU"/>
        </w:rPr>
        <w:t>(МИНЭКОНОМРАЗВИТИЯ  РД)</w:t>
      </w:r>
    </w:p>
    <w:p w:rsidR="00B101F0" w:rsidRPr="007B6311" w:rsidRDefault="00B101F0" w:rsidP="00D36850">
      <w:pPr>
        <w:spacing w:after="0" w:line="240" w:lineRule="auto"/>
        <w:jc w:val="center"/>
        <w:rPr>
          <w:rFonts w:ascii="Times New Roman" w:eastAsia="Times New Roman" w:hAnsi="Times New Roman" w:cs="Times New Roman"/>
          <w:color w:val="000000"/>
          <w:sz w:val="28"/>
          <w:szCs w:val="28"/>
          <w:lang w:eastAsia="ru-RU"/>
        </w:rPr>
      </w:pPr>
    </w:p>
    <w:p w:rsidR="00B101F0" w:rsidRPr="007B6311" w:rsidRDefault="00B101F0" w:rsidP="00D36850">
      <w:pPr>
        <w:spacing w:after="0" w:line="240" w:lineRule="auto"/>
        <w:jc w:val="center"/>
        <w:rPr>
          <w:rFonts w:ascii="Times New Roman" w:eastAsia="Times New Roman" w:hAnsi="Times New Roman" w:cs="Times New Roman"/>
          <w:color w:val="000000"/>
          <w:sz w:val="72"/>
          <w:szCs w:val="72"/>
          <w:lang w:eastAsia="ru-RU"/>
        </w:rPr>
      </w:pPr>
      <w:proofErr w:type="gramStart"/>
      <w:r w:rsidRPr="007B6311">
        <w:rPr>
          <w:rFonts w:ascii="Times New Roman" w:eastAsia="Times New Roman" w:hAnsi="Times New Roman" w:cs="Times New Roman"/>
          <w:color w:val="000000"/>
          <w:sz w:val="72"/>
          <w:szCs w:val="72"/>
          <w:lang w:eastAsia="ru-RU"/>
        </w:rPr>
        <w:t>П</w:t>
      </w:r>
      <w:proofErr w:type="gramEnd"/>
      <w:r w:rsidRPr="007B6311">
        <w:rPr>
          <w:rFonts w:ascii="Times New Roman" w:eastAsia="Times New Roman" w:hAnsi="Times New Roman" w:cs="Times New Roman"/>
          <w:color w:val="000000"/>
          <w:sz w:val="72"/>
          <w:szCs w:val="72"/>
          <w:lang w:eastAsia="ru-RU"/>
        </w:rPr>
        <w:t xml:space="preserve"> Р И К А З</w:t>
      </w:r>
    </w:p>
    <w:p w:rsidR="00B101F0" w:rsidRDefault="00B101F0" w:rsidP="00D36850">
      <w:pPr>
        <w:spacing w:after="0" w:line="240" w:lineRule="auto"/>
        <w:rPr>
          <w:rFonts w:ascii="Times New Roman" w:eastAsia="Times New Roman" w:hAnsi="Times New Roman" w:cs="Times New Roman"/>
          <w:b/>
          <w:bCs/>
          <w:color w:val="000000"/>
          <w:sz w:val="24"/>
          <w:szCs w:val="24"/>
          <w:u w:val="single"/>
          <w:lang w:eastAsia="ru-RU"/>
        </w:rPr>
      </w:pPr>
    </w:p>
    <w:p w:rsidR="00B101F0" w:rsidRPr="00511648" w:rsidRDefault="004567BC" w:rsidP="0028010D">
      <w:pPr>
        <w:spacing w:after="0" w:line="240" w:lineRule="auto"/>
        <w:ind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w:t>
      </w:r>
      <w:r w:rsidR="00B101F0" w:rsidRPr="0034397C">
        <w:rPr>
          <w:rFonts w:ascii="Times New Roman" w:eastAsia="Times New Roman" w:hAnsi="Times New Roman" w:cs="Times New Roman"/>
          <w:b/>
          <w:bCs/>
          <w:color w:val="000000"/>
          <w:sz w:val="24"/>
          <w:szCs w:val="24"/>
          <w:lang w:eastAsia="ru-RU"/>
        </w:rPr>
        <w:t>т</w:t>
      </w:r>
      <w:r>
        <w:rPr>
          <w:rFonts w:ascii="Times New Roman" w:eastAsia="Times New Roman" w:hAnsi="Times New Roman" w:cs="Times New Roman"/>
          <w:b/>
          <w:bCs/>
          <w:color w:val="000000"/>
          <w:sz w:val="24"/>
          <w:szCs w:val="24"/>
          <w:lang w:eastAsia="ru-RU"/>
        </w:rPr>
        <w:t xml:space="preserve"> 8 </w:t>
      </w:r>
      <w:r w:rsidR="0028010D">
        <w:rPr>
          <w:rFonts w:ascii="Times New Roman" w:eastAsia="Times New Roman" w:hAnsi="Times New Roman" w:cs="Times New Roman"/>
          <w:b/>
          <w:bCs/>
          <w:color w:val="000000"/>
          <w:sz w:val="24"/>
          <w:szCs w:val="24"/>
          <w:lang w:eastAsia="ru-RU"/>
        </w:rPr>
        <w:t>февраля</w:t>
      </w:r>
      <w:r w:rsidR="00B101F0">
        <w:rPr>
          <w:rFonts w:ascii="Times New Roman" w:eastAsia="Times New Roman" w:hAnsi="Times New Roman" w:cs="Times New Roman"/>
          <w:b/>
          <w:bCs/>
          <w:color w:val="000000"/>
          <w:sz w:val="24"/>
          <w:szCs w:val="24"/>
          <w:lang w:eastAsia="ru-RU"/>
        </w:rPr>
        <w:t xml:space="preserve"> </w:t>
      </w:r>
      <w:r w:rsidR="00B101F0" w:rsidRPr="0034397C">
        <w:rPr>
          <w:rFonts w:ascii="Times New Roman" w:eastAsia="Times New Roman" w:hAnsi="Times New Roman" w:cs="Times New Roman"/>
          <w:b/>
          <w:bCs/>
          <w:color w:val="000000"/>
          <w:sz w:val="24"/>
          <w:szCs w:val="24"/>
          <w:lang w:eastAsia="ru-RU"/>
        </w:rPr>
        <w:t>202</w:t>
      </w:r>
      <w:r w:rsidR="00D36850">
        <w:rPr>
          <w:rFonts w:ascii="Times New Roman" w:eastAsia="Times New Roman" w:hAnsi="Times New Roman" w:cs="Times New Roman"/>
          <w:b/>
          <w:bCs/>
          <w:color w:val="000000"/>
          <w:sz w:val="24"/>
          <w:szCs w:val="24"/>
          <w:lang w:eastAsia="ru-RU"/>
        </w:rPr>
        <w:t>3</w:t>
      </w:r>
      <w:r w:rsidR="00B101F0" w:rsidRPr="0034397C">
        <w:rPr>
          <w:rFonts w:ascii="Times New Roman" w:eastAsia="Times New Roman" w:hAnsi="Times New Roman" w:cs="Times New Roman"/>
          <w:b/>
          <w:bCs/>
          <w:color w:val="000000"/>
          <w:sz w:val="24"/>
          <w:szCs w:val="24"/>
          <w:lang w:eastAsia="ru-RU"/>
        </w:rPr>
        <w:t xml:space="preserve"> г.</w:t>
      </w:r>
      <w:r w:rsidR="00B101F0">
        <w:rPr>
          <w:rFonts w:ascii="Times New Roman" w:eastAsia="Times New Roman" w:hAnsi="Times New Roman" w:cs="Times New Roman"/>
          <w:b/>
          <w:bCs/>
          <w:color w:val="000000"/>
          <w:sz w:val="24"/>
          <w:szCs w:val="24"/>
          <w:lang w:eastAsia="ru-RU"/>
        </w:rPr>
        <w:t xml:space="preserve">                      </w:t>
      </w:r>
      <w:r w:rsidR="0028010D">
        <w:rPr>
          <w:rFonts w:ascii="Times New Roman" w:eastAsia="Times New Roman" w:hAnsi="Times New Roman" w:cs="Times New Roman"/>
          <w:b/>
          <w:bCs/>
          <w:color w:val="000000"/>
          <w:sz w:val="24"/>
          <w:szCs w:val="24"/>
          <w:lang w:eastAsia="ru-RU"/>
        </w:rPr>
        <w:t xml:space="preserve">                   </w:t>
      </w:r>
      <w:r w:rsidR="00B101F0">
        <w:rPr>
          <w:rFonts w:ascii="Times New Roman" w:eastAsia="Times New Roman" w:hAnsi="Times New Roman" w:cs="Times New Roman"/>
          <w:b/>
          <w:bCs/>
          <w:color w:val="000000"/>
          <w:sz w:val="24"/>
          <w:szCs w:val="24"/>
          <w:lang w:eastAsia="ru-RU"/>
        </w:rPr>
        <w:t xml:space="preserve">                             </w:t>
      </w:r>
      <w:r w:rsidR="00B101F0" w:rsidRPr="00511648">
        <w:rPr>
          <w:rFonts w:ascii="Times New Roman" w:eastAsia="Times New Roman" w:hAnsi="Times New Roman" w:cs="Times New Roman"/>
          <w:b/>
          <w:bCs/>
          <w:color w:val="000000"/>
          <w:sz w:val="24"/>
          <w:szCs w:val="24"/>
          <w:lang w:eastAsia="ru-RU"/>
        </w:rPr>
        <w:t xml:space="preserve">  </w:t>
      </w:r>
      <w:r w:rsidR="00B101F0">
        <w:rPr>
          <w:rFonts w:ascii="Times New Roman" w:eastAsia="Times New Roman" w:hAnsi="Times New Roman" w:cs="Times New Roman"/>
          <w:b/>
          <w:bCs/>
          <w:color w:val="000000"/>
          <w:sz w:val="24"/>
          <w:szCs w:val="24"/>
          <w:lang w:eastAsia="ru-RU"/>
        </w:rPr>
        <w:t xml:space="preserve">                 </w:t>
      </w:r>
      <w:r w:rsidR="003272CA">
        <w:rPr>
          <w:rFonts w:ascii="Times New Roman" w:eastAsia="Times New Roman" w:hAnsi="Times New Roman" w:cs="Times New Roman"/>
          <w:b/>
          <w:bCs/>
          <w:color w:val="000000"/>
          <w:sz w:val="24"/>
          <w:szCs w:val="24"/>
          <w:lang w:eastAsia="ru-RU"/>
        </w:rPr>
        <w:tab/>
        <w:t xml:space="preserve">     </w:t>
      </w:r>
      <w:r w:rsidR="00B101F0">
        <w:rPr>
          <w:rFonts w:ascii="Times New Roman" w:eastAsia="Times New Roman" w:hAnsi="Times New Roman" w:cs="Times New Roman"/>
          <w:b/>
          <w:bCs/>
          <w:color w:val="000000"/>
          <w:sz w:val="24"/>
          <w:szCs w:val="24"/>
          <w:lang w:eastAsia="ru-RU"/>
        </w:rPr>
        <w:t xml:space="preserve">         </w:t>
      </w:r>
      <w:r w:rsidR="00B101F0" w:rsidRPr="0034397C">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20</w:t>
      </w:r>
      <w:r w:rsidR="00B101F0" w:rsidRPr="0034397C">
        <w:rPr>
          <w:rFonts w:ascii="Times New Roman" w:eastAsia="Times New Roman" w:hAnsi="Times New Roman" w:cs="Times New Roman"/>
          <w:b/>
          <w:bCs/>
          <w:color w:val="000000"/>
          <w:sz w:val="24"/>
          <w:szCs w:val="24"/>
          <w:lang w:eastAsia="ru-RU"/>
        </w:rPr>
        <w:t>-од</w:t>
      </w:r>
    </w:p>
    <w:p w:rsidR="00B101F0" w:rsidRPr="007B6311" w:rsidRDefault="00B101F0" w:rsidP="00D36850">
      <w:pPr>
        <w:spacing w:after="0" w:line="240" w:lineRule="auto"/>
        <w:ind w:firstLine="708"/>
        <w:rPr>
          <w:rFonts w:ascii="Times New Roman" w:eastAsia="Times New Roman" w:hAnsi="Times New Roman" w:cs="Times New Roman"/>
          <w:b/>
          <w:bCs/>
          <w:color w:val="000000"/>
          <w:sz w:val="24"/>
          <w:szCs w:val="24"/>
          <w:lang w:eastAsia="ru-RU"/>
        </w:rPr>
      </w:pPr>
    </w:p>
    <w:p w:rsidR="00B101F0" w:rsidRDefault="00B101F0" w:rsidP="00D36850">
      <w:pPr>
        <w:spacing w:after="0" w:line="240" w:lineRule="auto"/>
        <w:jc w:val="center"/>
        <w:rPr>
          <w:rFonts w:ascii="Times New Roman" w:eastAsia="Times New Roman" w:hAnsi="Times New Roman" w:cs="Times New Roman"/>
          <w:b/>
          <w:bCs/>
          <w:color w:val="000000"/>
          <w:sz w:val="24"/>
          <w:szCs w:val="24"/>
          <w:lang w:eastAsia="ru-RU"/>
        </w:rPr>
      </w:pPr>
      <w:r w:rsidRPr="007B6311">
        <w:rPr>
          <w:rFonts w:ascii="Times New Roman" w:eastAsia="Times New Roman" w:hAnsi="Times New Roman" w:cs="Times New Roman"/>
          <w:b/>
          <w:bCs/>
          <w:color w:val="000000"/>
          <w:sz w:val="24"/>
          <w:szCs w:val="24"/>
          <w:lang w:eastAsia="ru-RU"/>
        </w:rPr>
        <w:t>г. Махачкала</w:t>
      </w:r>
    </w:p>
    <w:p w:rsidR="00D55147" w:rsidRPr="004567BC" w:rsidRDefault="00D55147" w:rsidP="00D36850">
      <w:pPr>
        <w:pStyle w:val="ConsPlusTitle"/>
        <w:rPr>
          <w:rFonts w:ascii="Times New Roman" w:hAnsi="Times New Roman" w:cs="Times New Roman"/>
          <w:caps/>
          <w:sz w:val="16"/>
          <w:szCs w:val="16"/>
        </w:rPr>
      </w:pPr>
    </w:p>
    <w:p w:rsidR="00A44476" w:rsidRPr="004567BC" w:rsidRDefault="00A44476" w:rsidP="00D36850">
      <w:pPr>
        <w:pStyle w:val="ConsPlusTitle"/>
        <w:rPr>
          <w:rFonts w:ascii="Times New Roman" w:hAnsi="Times New Roman" w:cs="Times New Roman"/>
          <w:caps/>
          <w:sz w:val="16"/>
          <w:szCs w:val="16"/>
        </w:rPr>
      </w:pPr>
    </w:p>
    <w:p w:rsidR="00D55147" w:rsidRPr="00B101F0" w:rsidRDefault="00D55147" w:rsidP="00D36850">
      <w:pPr>
        <w:pStyle w:val="ConsPlusTitle"/>
        <w:jc w:val="center"/>
        <w:rPr>
          <w:rFonts w:ascii="Times New Roman" w:hAnsi="Times New Roman" w:cs="Times New Roman"/>
          <w:bCs/>
          <w:caps/>
          <w:sz w:val="28"/>
          <w:szCs w:val="28"/>
        </w:rPr>
      </w:pPr>
      <w:bookmarkStart w:id="0" w:name="_Hlk122517550"/>
      <w:r w:rsidRPr="00B101F0">
        <w:rPr>
          <w:rFonts w:ascii="Times New Roman" w:hAnsi="Times New Roman" w:cs="Times New Roman"/>
          <w:bCs/>
          <w:sz w:val="28"/>
          <w:szCs w:val="28"/>
        </w:rPr>
        <w:t>Об утверждении</w:t>
      </w:r>
    </w:p>
    <w:p w:rsidR="00D55147" w:rsidRPr="00B101F0" w:rsidRDefault="00D55147" w:rsidP="00D36850">
      <w:pPr>
        <w:pStyle w:val="ConsPlusTitle"/>
        <w:jc w:val="center"/>
        <w:rPr>
          <w:rFonts w:ascii="Times New Roman" w:hAnsi="Times New Roman" w:cs="Times New Roman"/>
          <w:bCs/>
          <w:caps/>
          <w:sz w:val="28"/>
          <w:szCs w:val="28"/>
        </w:rPr>
      </w:pPr>
      <w:bookmarkStart w:id="1" w:name="_GoBack"/>
      <w:r w:rsidRPr="00B101F0">
        <w:rPr>
          <w:rFonts w:ascii="Times New Roman" w:hAnsi="Times New Roman" w:cs="Times New Roman"/>
          <w:bCs/>
          <w:sz w:val="28"/>
          <w:szCs w:val="28"/>
        </w:rPr>
        <w:t xml:space="preserve">Кодекса этики и служебного поведения государственных гражданских служащих Республики Дагестан в Министерстве </w:t>
      </w:r>
      <w:r w:rsidR="00B101F0" w:rsidRPr="00B101F0">
        <w:rPr>
          <w:rFonts w:ascii="Times New Roman" w:hAnsi="Times New Roman" w:cs="Times New Roman"/>
          <w:bCs/>
          <w:sz w:val="28"/>
          <w:szCs w:val="28"/>
        </w:rPr>
        <w:t>экономики и территориального развития Республики Дагестан</w:t>
      </w:r>
    </w:p>
    <w:bookmarkEnd w:id="0"/>
    <w:bookmarkEnd w:id="1"/>
    <w:p w:rsidR="00A44476" w:rsidRPr="004567BC" w:rsidRDefault="00A44476" w:rsidP="00D36850">
      <w:pPr>
        <w:pStyle w:val="ConsPlusTitle"/>
        <w:jc w:val="center"/>
        <w:rPr>
          <w:rFonts w:ascii="Times New Roman" w:hAnsi="Times New Roman" w:cs="Times New Roman"/>
          <w:caps/>
          <w:sz w:val="28"/>
          <w:szCs w:val="28"/>
        </w:rPr>
      </w:pPr>
    </w:p>
    <w:p w:rsidR="00D55147" w:rsidRPr="00A8773B" w:rsidRDefault="00D55147" w:rsidP="00A8773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5E0DFE">
        <w:rPr>
          <w:rFonts w:ascii="Times New Roman" w:hAnsi="Times New Roman" w:cs="Times New Roman"/>
          <w:color w:val="000000" w:themeColor="text1"/>
          <w:sz w:val="28"/>
          <w:szCs w:val="28"/>
        </w:rPr>
        <w:t xml:space="preserve">В соответствии с федеральными законами от 25 декабря 2008 года                               № 273-ФЗ «О противодействии коррупции» </w:t>
      </w:r>
      <w:bookmarkStart w:id="2" w:name="_Hlk114682419"/>
      <w:r w:rsidRPr="005E0DFE">
        <w:rPr>
          <w:rFonts w:ascii="Times New Roman" w:hAnsi="Times New Roman" w:cs="Times New Roman"/>
          <w:color w:val="000000" w:themeColor="text1"/>
          <w:sz w:val="28"/>
          <w:szCs w:val="28"/>
        </w:rPr>
        <w:t xml:space="preserve">(Собрание законодательства Российской Федерации, 2008, № 52 (ч. 1), ст. 6228, </w:t>
      </w:r>
      <w:r w:rsidR="005E0DFE" w:rsidRPr="005E0DFE">
        <w:rPr>
          <w:rFonts w:ascii="Times New Roman" w:hAnsi="Times New Roman" w:cs="Times New Roman"/>
          <w:color w:val="000000" w:themeColor="text1"/>
          <w:sz w:val="28"/>
          <w:szCs w:val="28"/>
        </w:rPr>
        <w:t>о</w:t>
      </w:r>
      <w:r w:rsidRPr="005E0DFE">
        <w:rPr>
          <w:rFonts w:ascii="Times New Roman" w:hAnsi="Times New Roman" w:cs="Times New Roman"/>
          <w:color w:val="000000" w:themeColor="text1"/>
          <w:sz w:val="28"/>
          <w:szCs w:val="28"/>
        </w:rPr>
        <w:t xml:space="preserve">фициальный интернет-портал правовой информации </w:t>
      </w:r>
      <w:r w:rsidR="003C5A4D" w:rsidRPr="005E0DFE">
        <w:rPr>
          <w:rFonts w:ascii="Times New Roman" w:hAnsi="Times New Roman" w:cs="Times New Roman"/>
          <w:color w:val="000000" w:themeColor="text1"/>
          <w:sz w:val="28"/>
          <w:szCs w:val="28"/>
        </w:rPr>
        <w:t>(</w:t>
      </w:r>
      <w:r w:rsidR="003C5A4D" w:rsidRPr="005E0DFE">
        <w:rPr>
          <w:rFonts w:ascii="Times New Roman" w:hAnsi="Times New Roman" w:cs="Times New Roman"/>
          <w:color w:val="000000" w:themeColor="text1"/>
          <w:sz w:val="28"/>
          <w:szCs w:val="28"/>
          <w:lang w:val="en-US"/>
        </w:rPr>
        <w:t>www</w:t>
      </w:r>
      <w:r w:rsidR="003C5A4D" w:rsidRPr="005E0DFE">
        <w:rPr>
          <w:rFonts w:ascii="Times New Roman" w:hAnsi="Times New Roman" w:cs="Times New Roman"/>
          <w:color w:val="000000" w:themeColor="text1"/>
          <w:sz w:val="28"/>
          <w:szCs w:val="28"/>
        </w:rPr>
        <w:t>.</w:t>
      </w:r>
      <w:r w:rsidRPr="005E0DFE">
        <w:rPr>
          <w:rFonts w:ascii="Times New Roman" w:hAnsi="Times New Roman" w:cs="Times New Roman"/>
          <w:color w:val="000000" w:themeColor="text1"/>
          <w:sz w:val="28"/>
          <w:szCs w:val="28"/>
        </w:rPr>
        <w:t>pravo.gov.ru</w:t>
      </w:r>
      <w:r w:rsidR="003C5A4D" w:rsidRPr="005E0DFE">
        <w:rPr>
          <w:rFonts w:ascii="Times New Roman" w:hAnsi="Times New Roman" w:cs="Times New Roman"/>
          <w:color w:val="000000" w:themeColor="text1"/>
          <w:sz w:val="28"/>
          <w:szCs w:val="28"/>
        </w:rPr>
        <w:t>)</w:t>
      </w:r>
      <w:r w:rsidRPr="005E0DFE">
        <w:rPr>
          <w:rFonts w:ascii="Times New Roman" w:hAnsi="Times New Roman" w:cs="Times New Roman"/>
          <w:color w:val="000000" w:themeColor="text1"/>
          <w:sz w:val="28"/>
          <w:szCs w:val="28"/>
        </w:rPr>
        <w:t xml:space="preserve">, </w:t>
      </w:r>
      <w:r w:rsidR="00B101F0" w:rsidRPr="005E0DFE">
        <w:rPr>
          <w:rFonts w:ascii="Times New Roman" w:hAnsi="Times New Roman" w:cs="Times New Roman"/>
          <w:color w:val="000000" w:themeColor="text1"/>
          <w:sz w:val="28"/>
          <w:szCs w:val="28"/>
        </w:rPr>
        <w:t>2022, 28 декабря, № 0001202212280039</w:t>
      </w:r>
      <w:r w:rsidRPr="005E0DFE">
        <w:rPr>
          <w:rFonts w:ascii="Times New Roman" w:hAnsi="Times New Roman" w:cs="Times New Roman"/>
          <w:color w:val="000000" w:themeColor="text1"/>
          <w:sz w:val="28"/>
          <w:szCs w:val="28"/>
        </w:rPr>
        <w:t>)</w:t>
      </w:r>
      <w:bookmarkEnd w:id="2"/>
      <w:r w:rsidRPr="005E0DFE">
        <w:rPr>
          <w:rFonts w:ascii="Times New Roman" w:hAnsi="Times New Roman" w:cs="Times New Roman"/>
          <w:color w:val="000000" w:themeColor="text1"/>
          <w:sz w:val="28"/>
          <w:szCs w:val="28"/>
        </w:rPr>
        <w:t>, от 27 мая 2003 года № 58-ФЗ «О системе государственной службы Российской Федерации» (Собрание законодательства Ро</w:t>
      </w:r>
      <w:r w:rsidR="003C5A4D" w:rsidRPr="005E0DFE">
        <w:rPr>
          <w:rFonts w:ascii="Times New Roman" w:hAnsi="Times New Roman" w:cs="Times New Roman"/>
          <w:color w:val="000000" w:themeColor="text1"/>
          <w:sz w:val="28"/>
          <w:szCs w:val="28"/>
        </w:rPr>
        <w:t>ссийской Федерации, 2003, № 22,</w:t>
      </w:r>
      <w:r w:rsidR="003C5A4D" w:rsidRPr="005E0DFE">
        <w:rPr>
          <w:rFonts w:ascii="Times New Roman" w:hAnsi="Times New Roman" w:cs="Times New Roman"/>
          <w:color w:val="000000" w:themeColor="text1"/>
          <w:sz w:val="28"/>
          <w:szCs w:val="28"/>
        </w:rPr>
        <w:br/>
      </w:r>
      <w:r w:rsidRPr="005E0DFE">
        <w:rPr>
          <w:rFonts w:ascii="Times New Roman" w:hAnsi="Times New Roman" w:cs="Times New Roman"/>
          <w:color w:val="000000" w:themeColor="text1"/>
          <w:sz w:val="28"/>
          <w:szCs w:val="28"/>
        </w:rPr>
        <w:t xml:space="preserve">ст. 2063, </w:t>
      </w:r>
      <w:r w:rsidR="005E0DFE" w:rsidRPr="005E0DFE">
        <w:rPr>
          <w:rFonts w:ascii="Times New Roman" w:hAnsi="Times New Roman" w:cs="Times New Roman"/>
          <w:color w:val="000000" w:themeColor="text1"/>
          <w:sz w:val="28"/>
          <w:szCs w:val="28"/>
        </w:rPr>
        <w:t>о</w:t>
      </w:r>
      <w:r w:rsidRPr="005E0DFE">
        <w:rPr>
          <w:rFonts w:ascii="Times New Roman" w:hAnsi="Times New Roman" w:cs="Times New Roman"/>
          <w:color w:val="000000" w:themeColor="text1"/>
          <w:sz w:val="28"/>
          <w:szCs w:val="28"/>
        </w:rPr>
        <w:t>фициальный интернет-портал правовой информации</w:t>
      </w:r>
      <w:proofErr w:type="gramEnd"/>
      <w:r w:rsidRPr="005E0DFE">
        <w:rPr>
          <w:rFonts w:ascii="Times New Roman" w:hAnsi="Times New Roman" w:cs="Times New Roman"/>
          <w:color w:val="000000" w:themeColor="text1"/>
          <w:sz w:val="28"/>
          <w:szCs w:val="28"/>
        </w:rPr>
        <w:t xml:space="preserve"> </w:t>
      </w:r>
      <w:r w:rsidR="003C5A4D" w:rsidRPr="005E0DFE">
        <w:rPr>
          <w:rFonts w:ascii="Times New Roman" w:hAnsi="Times New Roman" w:cs="Times New Roman"/>
          <w:color w:val="000000" w:themeColor="text1"/>
          <w:sz w:val="28"/>
          <w:szCs w:val="28"/>
        </w:rPr>
        <w:t>(</w:t>
      </w:r>
      <w:proofErr w:type="gramStart"/>
      <w:r w:rsidR="003C5A4D" w:rsidRPr="005E0DFE">
        <w:rPr>
          <w:rFonts w:ascii="Times New Roman" w:hAnsi="Times New Roman" w:cs="Times New Roman"/>
          <w:color w:val="000000" w:themeColor="text1"/>
          <w:sz w:val="28"/>
          <w:szCs w:val="28"/>
          <w:lang w:val="en-US"/>
        </w:rPr>
        <w:t>www</w:t>
      </w:r>
      <w:r w:rsidR="003C5A4D" w:rsidRPr="005E0DFE">
        <w:rPr>
          <w:rFonts w:ascii="Times New Roman" w:hAnsi="Times New Roman" w:cs="Times New Roman"/>
          <w:color w:val="000000" w:themeColor="text1"/>
          <w:sz w:val="28"/>
          <w:szCs w:val="28"/>
        </w:rPr>
        <w:t>.pravo.gov.ru),</w:t>
      </w:r>
      <w:r w:rsidRPr="005E0DFE">
        <w:rPr>
          <w:rFonts w:ascii="Times New Roman" w:hAnsi="Times New Roman" w:cs="Times New Roman"/>
          <w:color w:val="000000" w:themeColor="text1"/>
          <w:sz w:val="28"/>
          <w:szCs w:val="28"/>
        </w:rPr>
        <w:t xml:space="preserve"> 2021, </w:t>
      </w:r>
      <w:r w:rsidR="00B0543B" w:rsidRPr="005E0DFE">
        <w:rPr>
          <w:rFonts w:ascii="Times New Roman" w:hAnsi="Times New Roman" w:cs="Times New Roman"/>
          <w:color w:val="000000" w:themeColor="text1"/>
          <w:sz w:val="28"/>
          <w:szCs w:val="28"/>
        </w:rPr>
        <w:t xml:space="preserve">1 июля, </w:t>
      </w:r>
      <w:r w:rsidRPr="005E0DFE">
        <w:rPr>
          <w:rFonts w:ascii="Times New Roman" w:hAnsi="Times New Roman" w:cs="Times New Roman"/>
          <w:color w:val="000000" w:themeColor="text1"/>
          <w:sz w:val="28"/>
          <w:szCs w:val="28"/>
        </w:rPr>
        <w:t xml:space="preserve">№ 0001202107020066), </w:t>
      </w:r>
      <w:hyperlink r:id="rId11" w:history="1">
        <w:r w:rsidRPr="005E0DFE">
          <w:rPr>
            <w:rFonts w:ascii="Times New Roman" w:hAnsi="Times New Roman" w:cs="Times New Roman"/>
            <w:color w:val="000000" w:themeColor="text1"/>
            <w:sz w:val="28"/>
            <w:szCs w:val="28"/>
          </w:rPr>
          <w:t>Указом</w:t>
        </w:r>
      </w:hyperlink>
      <w:r w:rsidRPr="005E0DFE">
        <w:rPr>
          <w:rFonts w:ascii="Times New Roman" w:hAnsi="Times New Roman" w:cs="Times New Roman"/>
          <w:color w:val="000000" w:themeColor="text1"/>
          <w:sz w:val="28"/>
          <w:szCs w:val="28"/>
        </w:rPr>
        <w:t xml:space="preserve"> </w:t>
      </w:r>
      <w:r w:rsidR="00B0543B" w:rsidRPr="005E0DFE">
        <w:rPr>
          <w:rFonts w:ascii="Times New Roman" w:hAnsi="Times New Roman" w:cs="Times New Roman"/>
          <w:color w:val="000000" w:themeColor="text1"/>
          <w:sz w:val="28"/>
          <w:szCs w:val="28"/>
        </w:rPr>
        <w:t xml:space="preserve">Президента Российской Федерации </w:t>
      </w:r>
      <w:r w:rsidRPr="005E0DFE">
        <w:rPr>
          <w:rFonts w:ascii="Times New Roman" w:hAnsi="Times New Roman" w:cs="Times New Roman"/>
          <w:color w:val="000000" w:themeColor="text1"/>
          <w:sz w:val="28"/>
          <w:szCs w:val="28"/>
        </w:rPr>
        <w:t xml:space="preserve">от 12 августа 2002 года № 885 «Об утверждении общих принципов служебного поведения государственных служащих» (Собрание законодательства Российской Федерации, 2002, № 33, ст. 3196, </w:t>
      </w:r>
      <w:r w:rsidR="005E0DFE" w:rsidRPr="005E0DFE">
        <w:rPr>
          <w:rFonts w:ascii="Times New Roman" w:hAnsi="Times New Roman" w:cs="Times New Roman"/>
          <w:color w:val="000000" w:themeColor="text1"/>
          <w:sz w:val="28"/>
          <w:szCs w:val="28"/>
        </w:rPr>
        <w:t>о</w:t>
      </w:r>
      <w:r w:rsidRPr="005E0DFE">
        <w:rPr>
          <w:rFonts w:ascii="Times New Roman" w:hAnsi="Times New Roman" w:cs="Times New Roman"/>
          <w:color w:val="000000" w:themeColor="text1"/>
          <w:sz w:val="28"/>
          <w:szCs w:val="28"/>
        </w:rPr>
        <w:t xml:space="preserve">фициальный интернет-портал правовой информации </w:t>
      </w:r>
      <w:r w:rsidR="003C5A4D" w:rsidRPr="005E0DFE">
        <w:rPr>
          <w:rFonts w:ascii="Times New Roman" w:hAnsi="Times New Roman" w:cs="Times New Roman"/>
          <w:color w:val="000000" w:themeColor="text1"/>
          <w:sz w:val="28"/>
          <w:szCs w:val="28"/>
        </w:rPr>
        <w:t>(</w:t>
      </w:r>
      <w:r w:rsidR="003C5A4D" w:rsidRPr="005E0DFE">
        <w:rPr>
          <w:rFonts w:ascii="Times New Roman" w:hAnsi="Times New Roman" w:cs="Times New Roman"/>
          <w:color w:val="000000" w:themeColor="text1"/>
          <w:sz w:val="28"/>
          <w:szCs w:val="28"/>
          <w:lang w:val="en-US"/>
        </w:rPr>
        <w:t>www</w:t>
      </w:r>
      <w:r w:rsidR="003C5A4D" w:rsidRPr="005E0DFE">
        <w:rPr>
          <w:rFonts w:ascii="Times New Roman" w:hAnsi="Times New Roman" w:cs="Times New Roman"/>
          <w:color w:val="000000" w:themeColor="text1"/>
          <w:sz w:val="28"/>
          <w:szCs w:val="28"/>
        </w:rPr>
        <w:t>.pravo.gov.ru)</w:t>
      </w:r>
      <w:r w:rsidRPr="005E0DFE">
        <w:rPr>
          <w:rFonts w:ascii="Times New Roman" w:hAnsi="Times New Roman" w:cs="Times New Roman"/>
          <w:color w:val="000000" w:themeColor="text1"/>
          <w:sz w:val="28"/>
          <w:szCs w:val="28"/>
        </w:rPr>
        <w:t xml:space="preserve">, 2021, 25 августа, № 0001202108250003), Типовым </w:t>
      </w:r>
      <w:hyperlink r:id="rId12" w:history="1">
        <w:r w:rsidRPr="005E0DFE">
          <w:rPr>
            <w:rFonts w:ascii="Times New Roman" w:hAnsi="Times New Roman" w:cs="Times New Roman"/>
            <w:color w:val="000000" w:themeColor="text1"/>
            <w:sz w:val="28"/>
            <w:szCs w:val="28"/>
          </w:rPr>
          <w:t>кодексом</w:t>
        </w:r>
      </w:hyperlink>
      <w:r w:rsidRPr="005E0DFE">
        <w:rPr>
          <w:rFonts w:ascii="Times New Roman" w:hAnsi="Times New Roman" w:cs="Times New Roman"/>
          <w:color w:val="000000" w:themeColor="text1"/>
          <w:sz w:val="28"/>
          <w:szCs w:val="28"/>
        </w:rP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w:t>
      </w:r>
      <w:r w:rsidR="003C5A4D" w:rsidRPr="005E0DFE">
        <w:rPr>
          <w:rFonts w:ascii="Times New Roman" w:hAnsi="Times New Roman" w:cs="Times New Roman"/>
          <w:color w:val="000000" w:themeColor="text1"/>
          <w:sz w:val="28"/>
          <w:szCs w:val="28"/>
        </w:rPr>
        <w:br/>
      </w:r>
      <w:r w:rsidRPr="005E0DFE">
        <w:rPr>
          <w:rFonts w:ascii="Times New Roman" w:hAnsi="Times New Roman" w:cs="Times New Roman"/>
          <w:color w:val="000000" w:themeColor="text1"/>
          <w:sz w:val="28"/>
          <w:szCs w:val="28"/>
        </w:rPr>
        <w:t>от 23 декабря 2010 г</w:t>
      </w:r>
      <w:r w:rsidR="003C5A4D" w:rsidRPr="005E0DFE">
        <w:rPr>
          <w:rFonts w:ascii="Times New Roman" w:hAnsi="Times New Roman" w:cs="Times New Roman"/>
          <w:color w:val="000000" w:themeColor="text1"/>
          <w:sz w:val="28"/>
          <w:szCs w:val="28"/>
        </w:rPr>
        <w:t>ода</w:t>
      </w:r>
      <w:r w:rsidRPr="005E0DFE">
        <w:rPr>
          <w:rFonts w:ascii="Times New Roman" w:hAnsi="Times New Roman" w:cs="Times New Roman"/>
          <w:color w:val="000000" w:themeColor="text1"/>
          <w:sz w:val="28"/>
          <w:szCs w:val="28"/>
        </w:rPr>
        <w:t xml:space="preserve"> (протокол № 21) (Официальные документы в образовании, 2011, № 36), </w:t>
      </w:r>
      <w:r w:rsidR="005E0DFE" w:rsidRPr="005E0DFE">
        <w:rPr>
          <w:rFonts w:ascii="Times New Roman" w:hAnsi="Times New Roman" w:cs="Times New Roman"/>
          <w:color w:val="000000" w:themeColor="text1"/>
          <w:sz w:val="28"/>
          <w:szCs w:val="28"/>
        </w:rPr>
        <w:t>З</w:t>
      </w:r>
      <w:r w:rsidRPr="005E0DFE">
        <w:rPr>
          <w:rFonts w:ascii="Times New Roman" w:hAnsi="Times New Roman" w:cs="Times New Roman"/>
          <w:color w:val="000000" w:themeColor="text1"/>
          <w:sz w:val="28"/>
          <w:szCs w:val="28"/>
        </w:rPr>
        <w:t xml:space="preserve">аконами Республики Дагестан от 12 октября 2005 года № 32 </w:t>
      </w:r>
      <w:r w:rsidR="003C5A4D" w:rsidRPr="005E0DFE">
        <w:rPr>
          <w:rFonts w:ascii="Times New Roman" w:hAnsi="Times New Roman" w:cs="Times New Roman"/>
          <w:color w:val="000000" w:themeColor="text1"/>
          <w:sz w:val="28"/>
          <w:szCs w:val="28"/>
        </w:rPr>
        <w:br/>
      </w:r>
      <w:r w:rsidRPr="005E0DFE">
        <w:rPr>
          <w:rFonts w:ascii="Times New Roman" w:hAnsi="Times New Roman" w:cs="Times New Roman"/>
          <w:color w:val="000000" w:themeColor="text1"/>
          <w:sz w:val="28"/>
          <w:szCs w:val="28"/>
        </w:rPr>
        <w:t xml:space="preserve">«О государственной гражданской службе Республики Дагестан» (Собрание законодательства Республики Дагестан, 2005, № 10, ст. 656, </w:t>
      </w:r>
      <w:r w:rsidR="005E0DFE" w:rsidRPr="005E0DFE">
        <w:rPr>
          <w:rFonts w:ascii="Times New Roman" w:hAnsi="Times New Roman" w:cs="Times New Roman"/>
          <w:color w:val="000000" w:themeColor="text1"/>
          <w:sz w:val="28"/>
          <w:szCs w:val="28"/>
        </w:rPr>
        <w:t>о</w:t>
      </w:r>
      <w:r w:rsidRPr="005E0DFE">
        <w:rPr>
          <w:rFonts w:ascii="Times New Roman" w:hAnsi="Times New Roman" w:cs="Times New Roman"/>
          <w:color w:val="000000" w:themeColor="text1"/>
          <w:sz w:val="28"/>
          <w:szCs w:val="28"/>
        </w:rPr>
        <w:t xml:space="preserve">фициальный интернет-портал правовой информации </w:t>
      </w:r>
      <w:r w:rsidR="003C5A4D" w:rsidRPr="005E0DFE">
        <w:rPr>
          <w:rFonts w:ascii="Times New Roman" w:hAnsi="Times New Roman" w:cs="Times New Roman"/>
          <w:color w:val="000000" w:themeColor="text1"/>
          <w:sz w:val="28"/>
          <w:szCs w:val="28"/>
        </w:rPr>
        <w:t>(</w:t>
      </w:r>
      <w:r w:rsidR="003C5A4D" w:rsidRPr="005E0DFE">
        <w:rPr>
          <w:rFonts w:ascii="Times New Roman" w:hAnsi="Times New Roman" w:cs="Times New Roman"/>
          <w:color w:val="000000" w:themeColor="text1"/>
          <w:sz w:val="28"/>
          <w:szCs w:val="28"/>
          <w:lang w:val="en-US"/>
        </w:rPr>
        <w:t>www</w:t>
      </w:r>
      <w:r w:rsidR="003C5A4D" w:rsidRPr="005E0DFE">
        <w:rPr>
          <w:rFonts w:ascii="Times New Roman" w:hAnsi="Times New Roman" w:cs="Times New Roman"/>
          <w:color w:val="000000" w:themeColor="text1"/>
          <w:sz w:val="28"/>
          <w:szCs w:val="28"/>
        </w:rPr>
        <w:t>.pravo.gov.ru),</w:t>
      </w:r>
      <w:r w:rsidRPr="005E0DFE">
        <w:rPr>
          <w:rFonts w:ascii="Times New Roman" w:hAnsi="Times New Roman" w:cs="Times New Roman"/>
          <w:color w:val="000000" w:themeColor="text1"/>
          <w:sz w:val="28"/>
          <w:szCs w:val="28"/>
        </w:rPr>
        <w:t xml:space="preserve"> 2022, 1 июля, </w:t>
      </w:r>
      <w:r w:rsidR="003C5A4D" w:rsidRPr="005E0DFE">
        <w:rPr>
          <w:rFonts w:ascii="Times New Roman" w:hAnsi="Times New Roman" w:cs="Times New Roman"/>
          <w:color w:val="000000" w:themeColor="text1"/>
          <w:sz w:val="28"/>
          <w:szCs w:val="28"/>
        </w:rPr>
        <w:br/>
      </w:r>
      <w:r w:rsidRPr="005E0DFE">
        <w:rPr>
          <w:rFonts w:ascii="Times New Roman" w:hAnsi="Times New Roman" w:cs="Times New Roman"/>
          <w:color w:val="000000" w:themeColor="text1"/>
          <w:sz w:val="28"/>
          <w:szCs w:val="28"/>
        </w:rPr>
        <w:lastRenderedPageBreak/>
        <w:t xml:space="preserve">№ 0500202207010019), от 7 апреля 2009 </w:t>
      </w:r>
      <w:r w:rsidR="00B0543B" w:rsidRPr="005E0DFE">
        <w:rPr>
          <w:rFonts w:ascii="Times New Roman" w:hAnsi="Times New Roman" w:cs="Times New Roman"/>
          <w:color w:val="000000" w:themeColor="text1"/>
          <w:sz w:val="28"/>
          <w:szCs w:val="28"/>
        </w:rPr>
        <w:t xml:space="preserve">года </w:t>
      </w:r>
      <w:r w:rsidRPr="005E0DFE">
        <w:rPr>
          <w:rFonts w:ascii="Times New Roman" w:hAnsi="Times New Roman" w:cs="Times New Roman"/>
          <w:color w:val="000000" w:themeColor="text1"/>
          <w:sz w:val="28"/>
          <w:szCs w:val="28"/>
        </w:rPr>
        <w:t>№ 21</w:t>
      </w:r>
      <w:r w:rsidR="00B101F0" w:rsidRPr="005E0DFE">
        <w:rPr>
          <w:rFonts w:ascii="Times New Roman" w:hAnsi="Times New Roman" w:cs="Times New Roman"/>
          <w:color w:val="000000" w:themeColor="text1"/>
          <w:sz w:val="28"/>
          <w:szCs w:val="28"/>
        </w:rPr>
        <w:t xml:space="preserve"> </w:t>
      </w:r>
      <w:r w:rsidRPr="005E0DFE">
        <w:rPr>
          <w:rFonts w:ascii="Times New Roman" w:hAnsi="Times New Roman" w:cs="Times New Roman"/>
          <w:color w:val="000000" w:themeColor="text1"/>
          <w:sz w:val="28"/>
          <w:szCs w:val="28"/>
        </w:rPr>
        <w:t xml:space="preserve">«О противодействии коррупции в Республике Дагестан» (Собрание законодательства Республики Дагестан, 2009, </w:t>
      </w:r>
      <w:r w:rsidR="003C5A4D" w:rsidRPr="005E0DFE">
        <w:rPr>
          <w:rFonts w:ascii="Times New Roman" w:hAnsi="Times New Roman" w:cs="Times New Roman"/>
          <w:color w:val="000000" w:themeColor="text1"/>
          <w:sz w:val="28"/>
          <w:szCs w:val="28"/>
        </w:rPr>
        <w:br/>
      </w:r>
      <w:r w:rsidRPr="005E0DFE">
        <w:rPr>
          <w:rFonts w:ascii="Times New Roman" w:hAnsi="Times New Roman" w:cs="Times New Roman"/>
          <w:color w:val="000000" w:themeColor="text1"/>
          <w:sz w:val="28"/>
          <w:szCs w:val="28"/>
        </w:rPr>
        <w:t xml:space="preserve">№ 7, ст. 275, </w:t>
      </w:r>
      <w:r w:rsidR="005E0DFE" w:rsidRPr="005E0DFE">
        <w:rPr>
          <w:rFonts w:ascii="Times New Roman" w:hAnsi="Times New Roman" w:cs="Times New Roman"/>
          <w:color w:val="000000" w:themeColor="text1"/>
          <w:sz w:val="28"/>
          <w:szCs w:val="28"/>
        </w:rPr>
        <w:t>о</w:t>
      </w:r>
      <w:r w:rsidRPr="005E0DFE">
        <w:rPr>
          <w:rFonts w:ascii="Times New Roman" w:hAnsi="Times New Roman" w:cs="Times New Roman"/>
          <w:color w:val="000000" w:themeColor="text1"/>
          <w:sz w:val="28"/>
          <w:szCs w:val="28"/>
        </w:rPr>
        <w:t xml:space="preserve">фициальный интернет-портал правовой информации </w:t>
      </w:r>
      <w:r w:rsidR="003C5A4D" w:rsidRPr="005E0DFE">
        <w:rPr>
          <w:rFonts w:ascii="Times New Roman" w:hAnsi="Times New Roman" w:cs="Times New Roman"/>
          <w:color w:val="000000" w:themeColor="text1"/>
          <w:sz w:val="28"/>
          <w:szCs w:val="28"/>
        </w:rPr>
        <w:t>(</w:t>
      </w:r>
      <w:r w:rsidR="003C5A4D" w:rsidRPr="005E0DFE">
        <w:rPr>
          <w:rFonts w:ascii="Times New Roman" w:hAnsi="Times New Roman" w:cs="Times New Roman"/>
          <w:color w:val="000000" w:themeColor="text1"/>
          <w:sz w:val="28"/>
          <w:szCs w:val="28"/>
          <w:lang w:val="en-US"/>
        </w:rPr>
        <w:t>www</w:t>
      </w:r>
      <w:r w:rsidR="003C5A4D" w:rsidRPr="005E0DFE">
        <w:rPr>
          <w:rFonts w:ascii="Times New Roman" w:hAnsi="Times New Roman" w:cs="Times New Roman"/>
          <w:color w:val="000000" w:themeColor="text1"/>
          <w:sz w:val="28"/>
          <w:szCs w:val="28"/>
        </w:rPr>
        <w:t>.pravo.gov.ru),</w:t>
      </w:r>
      <w:r w:rsidRPr="005E0DFE">
        <w:rPr>
          <w:rFonts w:ascii="Times New Roman" w:hAnsi="Times New Roman" w:cs="Times New Roman"/>
          <w:color w:val="000000" w:themeColor="text1"/>
          <w:sz w:val="28"/>
          <w:szCs w:val="28"/>
        </w:rPr>
        <w:t xml:space="preserve"> 2019, 6 июня № 0500201906130006), руководствуясь Положением о Министерстве </w:t>
      </w:r>
      <w:r w:rsidR="00B101F0" w:rsidRPr="005E0DFE">
        <w:rPr>
          <w:rFonts w:ascii="Times New Roman" w:hAnsi="Times New Roman" w:cs="Times New Roman"/>
          <w:color w:val="000000" w:themeColor="text1"/>
          <w:sz w:val="28"/>
          <w:szCs w:val="28"/>
        </w:rPr>
        <w:t>экономики и территориального развития Республики Дагестан</w:t>
      </w:r>
      <w:r w:rsidRPr="005E0DFE">
        <w:rPr>
          <w:rFonts w:ascii="Times New Roman" w:hAnsi="Times New Roman" w:cs="Times New Roman"/>
          <w:color w:val="000000" w:themeColor="text1"/>
          <w:sz w:val="28"/>
          <w:szCs w:val="28"/>
        </w:rPr>
        <w:t xml:space="preserve">, утвержденным постановлением Правительства Республики Дагестан </w:t>
      </w:r>
      <w:r w:rsidR="003C5A4D" w:rsidRPr="005E0DFE">
        <w:rPr>
          <w:rFonts w:ascii="Times New Roman" w:hAnsi="Times New Roman" w:cs="Times New Roman"/>
          <w:color w:val="000000" w:themeColor="text1"/>
          <w:sz w:val="28"/>
          <w:szCs w:val="28"/>
        </w:rPr>
        <w:br/>
      </w:r>
      <w:r w:rsidRPr="005E0DFE">
        <w:rPr>
          <w:rFonts w:ascii="Times New Roman" w:hAnsi="Times New Roman" w:cs="Times New Roman"/>
          <w:color w:val="000000" w:themeColor="text1"/>
          <w:sz w:val="28"/>
          <w:szCs w:val="28"/>
        </w:rPr>
        <w:t xml:space="preserve">от </w:t>
      </w:r>
      <w:r w:rsidR="00D36850" w:rsidRPr="005E0DFE">
        <w:rPr>
          <w:rFonts w:ascii="Times New Roman" w:hAnsi="Times New Roman" w:cs="Times New Roman"/>
          <w:color w:val="000000" w:themeColor="text1"/>
          <w:sz w:val="28"/>
          <w:szCs w:val="28"/>
        </w:rPr>
        <w:t>12</w:t>
      </w:r>
      <w:r w:rsidRPr="005E0DFE">
        <w:rPr>
          <w:rFonts w:ascii="Times New Roman" w:hAnsi="Times New Roman" w:cs="Times New Roman"/>
          <w:color w:val="000000" w:themeColor="text1"/>
          <w:sz w:val="28"/>
          <w:szCs w:val="28"/>
        </w:rPr>
        <w:t xml:space="preserve"> </w:t>
      </w:r>
      <w:r w:rsidR="00D36850" w:rsidRPr="005E0DFE">
        <w:rPr>
          <w:rFonts w:ascii="Times New Roman" w:hAnsi="Times New Roman" w:cs="Times New Roman"/>
          <w:color w:val="000000" w:themeColor="text1"/>
          <w:sz w:val="28"/>
          <w:szCs w:val="28"/>
        </w:rPr>
        <w:t>апреля</w:t>
      </w:r>
      <w:r w:rsidRPr="005E0DFE">
        <w:rPr>
          <w:rFonts w:ascii="Times New Roman" w:hAnsi="Times New Roman" w:cs="Times New Roman"/>
          <w:color w:val="000000" w:themeColor="text1"/>
          <w:sz w:val="28"/>
          <w:szCs w:val="28"/>
        </w:rPr>
        <w:t xml:space="preserve"> 2019 года № </w:t>
      </w:r>
      <w:r w:rsidR="00D36850" w:rsidRPr="005E0DFE">
        <w:rPr>
          <w:rFonts w:ascii="Times New Roman" w:hAnsi="Times New Roman" w:cs="Times New Roman"/>
          <w:color w:val="000000" w:themeColor="text1"/>
          <w:sz w:val="28"/>
          <w:szCs w:val="28"/>
        </w:rPr>
        <w:t>83</w:t>
      </w:r>
      <w:r w:rsidRPr="005E0DFE">
        <w:rPr>
          <w:rFonts w:ascii="Times New Roman" w:hAnsi="Times New Roman" w:cs="Times New Roman"/>
          <w:color w:val="000000" w:themeColor="text1"/>
          <w:sz w:val="28"/>
          <w:szCs w:val="28"/>
        </w:rPr>
        <w:t xml:space="preserve"> «Вопросы Министерства </w:t>
      </w:r>
      <w:r w:rsidR="00B101F0" w:rsidRPr="005E0DFE">
        <w:rPr>
          <w:rFonts w:ascii="Times New Roman" w:hAnsi="Times New Roman" w:cs="Times New Roman"/>
          <w:color w:val="000000" w:themeColor="text1"/>
          <w:sz w:val="28"/>
          <w:szCs w:val="28"/>
        </w:rPr>
        <w:t>экономики и территориального развития Республики Дагестан</w:t>
      </w:r>
      <w:r w:rsidRPr="005E0DFE">
        <w:rPr>
          <w:rFonts w:ascii="Times New Roman" w:hAnsi="Times New Roman" w:cs="Times New Roman"/>
          <w:color w:val="000000" w:themeColor="text1"/>
          <w:sz w:val="28"/>
          <w:szCs w:val="28"/>
        </w:rPr>
        <w:t>» (</w:t>
      </w:r>
      <w:r w:rsidR="00B101F0" w:rsidRPr="005E0DFE">
        <w:rPr>
          <w:rFonts w:ascii="Times New Roman" w:hAnsi="Times New Roman" w:cs="Times New Roman"/>
          <w:color w:val="000000" w:themeColor="text1"/>
          <w:sz w:val="28"/>
          <w:szCs w:val="28"/>
        </w:rPr>
        <w:t xml:space="preserve">Интернет-портал правовой информации Республики Дагестан </w:t>
      </w:r>
      <w:r w:rsidR="003C5A4D" w:rsidRPr="005E0DFE">
        <w:rPr>
          <w:rFonts w:ascii="Times New Roman" w:hAnsi="Times New Roman" w:cs="Times New Roman"/>
          <w:color w:val="000000" w:themeColor="text1"/>
          <w:sz w:val="28"/>
          <w:szCs w:val="28"/>
        </w:rPr>
        <w:t>(</w:t>
      </w:r>
      <w:r w:rsidR="003C5A4D" w:rsidRPr="005E0DFE">
        <w:rPr>
          <w:rFonts w:ascii="Times New Roman" w:hAnsi="Times New Roman" w:cs="Times New Roman"/>
          <w:color w:val="000000" w:themeColor="text1"/>
          <w:sz w:val="28"/>
          <w:szCs w:val="28"/>
          <w:lang w:val="en-US"/>
        </w:rPr>
        <w:t>www</w:t>
      </w:r>
      <w:r w:rsidR="003C5A4D" w:rsidRPr="005E0DFE">
        <w:rPr>
          <w:rFonts w:ascii="Times New Roman" w:hAnsi="Times New Roman" w:cs="Times New Roman"/>
          <w:color w:val="000000" w:themeColor="text1"/>
          <w:sz w:val="28"/>
          <w:szCs w:val="28"/>
        </w:rPr>
        <w:t>.</w:t>
      </w:r>
      <w:r w:rsidR="00B101F0" w:rsidRPr="005E0DFE">
        <w:rPr>
          <w:rFonts w:ascii="Times New Roman" w:hAnsi="Times New Roman" w:cs="Times New Roman"/>
          <w:color w:val="000000" w:themeColor="text1"/>
          <w:sz w:val="28"/>
          <w:szCs w:val="28"/>
        </w:rPr>
        <w:t>pravo.e-dag.ru</w:t>
      </w:r>
      <w:r w:rsidR="003C5A4D" w:rsidRPr="005E0DFE">
        <w:rPr>
          <w:rFonts w:ascii="Times New Roman" w:hAnsi="Times New Roman" w:cs="Times New Roman"/>
          <w:color w:val="000000" w:themeColor="text1"/>
          <w:sz w:val="28"/>
          <w:szCs w:val="28"/>
        </w:rPr>
        <w:t>)</w:t>
      </w:r>
      <w:r w:rsidR="00B101F0" w:rsidRPr="005E0DFE">
        <w:rPr>
          <w:rFonts w:ascii="Times New Roman" w:hAnsi="Times New Roman" w:cs="Times New Roman"/>
          <w:color w:val="000000" w:themeColor="text1"/>
          <w:sz w:val="28"/>
          <w:szCs w:val="28"/>
        </w:rPr>
        <w:t xml:space="preserve">, 2019, 17 апреля, </w:t>
      </w:r>
      <w:r w:rsidR="00F6441B" w:rsidRPr="005E0DFE">
        <w:rPr>
          <w:rFonts w:ascii="Times New Roman" w:hAnsi="Times New Roman" w:cs="Times New Roman"/>
          <w:color w:val="000000" w:themeColor="text1"/>
          <w:sz w:val="28"/>
          <w:szCs w:val="28"/>
        </w:rPr>
        <w:br/>
      </w:r>
      <w:r w:rsidR="00B101F0" w:rsidRPr="005E0DFE">
        <w:rPr>
          <w:rFonts w:ascii="Times New Roman" w:hAnsi="Times New Roman" w:cs="Times New Roman"/>
          <w:color w:val="000000" w:themeColor="text1"/>
          <w:sz w:val="28"/>
          <w:szCs w:val="28"/>
        </w:rPr>
        <w:t xml:space="preserve">№ </w:t>
      </w:r>
      <w:r w:rsidR="00B101F0" w:rsidRPr="005E0DFE">
        <w:rPr>
          <w:rFonts w:ascii="Times New Roman" w:hAnsi="Times New Roman" w:cs="Times New Roman"/>
          <w:color w:val="000000" w:themeColor="text1"/>
          <w:sz w:val="28"/>
          <w:szCs w:val="28"/>
          <w:shd w:val="clear" w:color="auto" w:fill="FFFFFF"/>
        </w:rPr>
        <w:t>05002004090</w:t>
      </w:r>
      <w:r w:rsidR="00B101F0" w:rsidRPr="005E0DFE">
        <w:rPr>
          <w:rFonts w:ascii="Times New Roman" w:hAnsi="Times New Roman" w:cs="Times New Roman"/>
          <w:color w:val="000000" w:themeColor="text1"/>
          <w:sz w:val="28"/>
          <w:szCs w:val="28"/>
        </w:rPr>
        <w:t xml:space="preserve">, </w:t>
      </w:r>
      <w:r w:rsidR="005E0DFE" w:rsidRPr="005E0DFE">
        <w:rPr>
          <w:rFonts w:ascii="Times New Roman" w:hAnsi="Times New Roman" w:cs="Times New Roman"/>
          <w:color w:val="000000" w:themeColor="text1"/>
          <w:sz w:val="28"/>
          <w:szCs w:val="28"/>
        </w:rPr>
        <w:t>о</w:t>
      </w:r>
      <w:r w:rsidR="00B101F0" w:rsidRPr="005E0DFE">
        <w:rPr>
          <w:rFonts w:ascii="Times New Roman" w:hAnsi="Times New Roman" w:cs="Times New Roman"/>
          <w:color w:val="000000" w:themeColor="text1"/>
          <w:sz w:val="28"/>
          <w:szCs w:val="28"/>
        </w:rPr>
        <w:t xml:space="preserve">фициальный интернет-портал правовой информации </w:t>
      </w:r>
      <w:r w:rsidR="003C5A4D" w:rsidRPr="005E0DFE">
        <w:rPr>
          <w:rFonts w:ascii="Times New Roman" w:hAnsi="Times New Roman" w:cs="Times New Roman"/>
          <w:color w:val="000000" w:themeColor="text1"/>
          <w:sz w:val="28"/>
          <w:szCs w:val="28"/>
        </w:rPr>
        <w:t>(</w:t>
      </w:r>
      <w:hyperlink r:id="rId13" w:history="1">
        <w:r w:rsidR="003C5A4D" w:rsidRPr="005E0DFE">
          <w:rPr>
            <w:rStyle w:val="a7"/>
            <w:rFonts w:ascii="Times New Roman" w:hAnsi="Times New Roman" w:cs="Times New Roman"/>
            <w:color w:val="000000" w:themeColor="text1"/>
            <w:sz w:val="28"/>
            <w:szCs w:val="28"/>
            <w:u w:val="none"/>
            <w:lang w:val="en-US"/>
          </w:rPr>
          <w:t>www</w:t>
        </w:r>
        <w:r w:rsidR="003C5A4D" w:rsidRPr="005E0DFE">
          <w:rPr>
            <w:rStyle w:val="a7"/>
            <w:rFonts w:ascii="Times New Roman" w:hAnsi="Times New Roman" w:cs="Times New Roman"/>
            <w:color w:val="000000" w:themeColor="text1"/>
            <w:sz w:val="28"/>
            <w:szCs w:val="28"/>
            <w:u w:val="none"/>
          </w:rPr>
          <w:t>.pravo.gov.ru</w:t>
        </w:r>
      </w:hyperlink>
      <w:r w:rsidR="003C5A4D" w:rsidRPr="005E0DFE">
        <w:rPr>
          <w:rFonts w:ascii="Times New Roman" w:hAnsi="Times New Roman" w:cs="Times New Roman"/>
          <w:color w:val="000000" w:themeColor="text1"/>
          <w:sz w:val="28"/>
          <w:szCs w:val="28"/>
        </w:rPr>
        <w:t xml:space="preserve">), </w:t>
      </w:r>
      <w:r w:rsidR="00B101F0" w:rsidRPr="005E0DFE">
        <w:rPr>
          <w:rFonts w:ascii="Times New Roman" w:hAnsi="Times New Roman" w:cs="Times New Roman"/>
          <w:color w:val="000000" w:themeColor="text1"/>
          <w:sz w:val="28"/>
          <w:szCs w:val="28"/>
        </w:rPr>
        <w:t>2022, 28 апреля, № 0500202204280010</w:t>
      </w:r>
      <w:r w:rsidR="00A8773B">
        <w:rPr>
          <w:rFonts w:ascii="Times New Roman" w:hAnsi="Times New Roman" w:cs="Times New Roman"/>
          <w:color w:val="000000" w:themeColor="text1"/>
          <w:sz w:val="28"/>
          <w:szCs w:val="28"/>
        </w:rPr>
        <w:t>)</w:t>
      </w:r>
      <w:r w:rsidR="00A8773B" w:rsidRPr="00A8773B">
        <w:rPr>
          <w:rFonts w:ascii="Times New Roman" w:hAnsi="Times New Roman" w:cs="Times New Roman"/>
          <w:color w:val="000000" w:themeColor="text1"/>
          <w:sz w:val="28"/>
          <w:szCs w:val="28"/>
        </w:rPr>
        <w:t xml:space="preserve"> </w:t>
      </w:r>
      <w:r w:rsidRPr="00B101F0">
        <w:rPr>
          <w:rFonts w:ascii="Times New Roman" w:hAnsi="Times New Roman" w:cs="Times New Roman"/>
          <w:b/>
          <w:sz w:val="28"/>
          <w:szCs w:val="28"/>
        </w:rPr>
        <w:t>п р и к а з ы в а ю:</w:t>
      </w:r>
      <w:proofErr w:type="gramEnd"/>
    </w:p>
    <w:p w:rsidR="00D55147" w:rsidRPr="00806C1D" w:rsidRDefault="00D55147" w:rsidP="003C5A4D">
      <w:pPr>
        <w:pStyle w:val="ConsPlusNormal"/>
        <w:numPr>
          <w:ilvl w:val="0"/>
          <w:numId w:val="1"/>
        </w:numPr>
        <w:tabs>
          <w:tab w:val="left" w:pos="1134"/>
        </w:tabs>
        <w:ind w:left="0" w:firstLine="709"/>
        <w:jc w:val="both"/>
        <w:rPr>
          <w:rFonts w:ascii="Times New Roman" w:hAnsi="Times New Roman" w:cs="Times New Roman"/>
          <w:sz w:val="28"/>
          <w:szCs w:val="28"/>
        </w:rPr>
      </w:pPr>
      <w:r w:rsidRPr="006E0D52">
        <w:rPr>
          <w:rFonts w:ascii="Times New Roman" w:hAnsi="Times New Roman" w:cs="Times New Roman"/>
          <w:sz w:val="28"/>
          <w:szCs w:val="28"/>
        </w:rPr>
        <w:t xml:space="preserve">Утвердить прилагаемый </w:t>
      </w:r>
      <w:r>
        <w:rPr>
          <w:rFonts w:ascii="Times New Roman" w:hAnsi="Times New Roman" w:cs="Times New Roman"/>
          <w:sz w:val="28"/>
          <w:szCs w:val="28"/>
        </w:rPr>
        <w:t xml:space="preserve">Кодекс этики и служебного поведения </w:t>
      </w:r>
      <w:r w:rsidRPr="009E3BB5">
        <w:rPr>
          <w:rFonts w:ascii="Times New Roman" w:hAnsi="Times New Roman" w:cs="Times New Roman"/>
          <w:sz w:val="28"/>
          <w:szCs w:val="28"/>
        </w:rPr>
        <w:t>государственных гражданских</w:t>
      </w:r>
      <w:r>
        <w:rPr>
          <w:rFonts w:ascii="Times New Roman" w:hAnsi="Times New Roman" w:cs="Times New Roman"/>
          <w:sz w:val="28"/>
          <w:szCs w:val="28"/>
        </w:rPr>
        <w:t xml:space="preserve"> </w:t>
      </w:r>
      <w:r w:rsidRPr="009E3BB5">
        <w:rPr>
          <w:rFonts w:ascii="Times New Roman" w:hAnsi="Times New Roman" w:cs="Times New Roman"/>
          <w:sz w:val="28"/>
          <w:szCs w:val="28"/>
        </w:rPr>
        <w:t>служащих Республики Дагестан</w:t>
      </w:r>
      <w:r w:rsidR="0011347C">
        <w:rPr>
          <w:rFonts w:ascii="Times New Roman" w:hAnsi="Times New Roman" w:cs="Times New Roman"/>
          <w:sz w:val="28"/>
          <w:szCs w:val="28"/>
        </w:rPr>
        <w:t xml:space="preserve"> </w:t>
      </w:r>
      <w:r w:rsidRPr="009E3BB5">
        <w:rPr>
          <w:rFonts w:ascii="Times New Roman" w:hAnsi="Times New Roman" w:cs="Times New Roman"/>
          <w:sz w:val="28"/>
          <w:szCs w:val="28"/>
        </w:rPr>
        <w:t xml:space="preserve">в Министерстве </w:t>
      </w:r>
      <w:r w:rsidR="00B101F0">
        <w:rPr>
          <w:rFonts w:ascii="Times New Roman" w:hAnsi="Times New Roman" w:cs="Times New Roman"/>
          <w:sz w:val="28"/>
          <w:szCs w:val="28"/>
        </w:rPr>
        <w:t>экономики и территориального развития Республики Дагестан</w:t>
      </w:r>
      <w:r w:rsidR="00D36850">
        <w:rPr>
          <w:rFonts w:ascii="Times New Roman" w:hAnsi="Times New Roman" w:cs="Times New Roman"/>
          <w:sz w:val="28"/>
          <w:szCs w:val="28"/>
        </w:rPr>
        <w:t xml:space="preserve"> </w:t>
      </w:r>
      <w:r w:rsidRPr="00806C1D">
        <w:rPr>
          <w:rFonts w:ascii="Times New Roman" w:hAnsi="Times New Roman" w:cs="Times New Roman"/>
          <w:sz w:val="28"/>
          <w:szCs w:val="28"/>
        </w:rPr>
        <w:t>(далее – Кодекс).</w:t>
      </w:r>
    </w:p>
    <w:p w:rsidR="00D55147" w:rsidRDefault="00B101F0" w:rsidP="003C5A4D">
      <w:pPr>
        <w:pStyle w:val="ConsPlusNormal"/>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Отделу государственной службы и кадров</w:t>
      </w:r>
      <w:r w:rsidR="00D55147">
        <w:rPr>
          <w:rFonts w:ascii="Times New Roman" w:hAnsi="Times New Roman" w:cs="Times New Roman"/>
          <w:sz w:val="28"/>
          <w:szCs w:val="28"/>
        </w:rPr>
        <w:t>:</w:t>
      </w:r>
    </w:p>
    <w:p w:rsidR="00D55147" w:rsidRDefault="00D55147" w:rsidP="003C5A4D">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а) обеспечить ознакомление с Кодексом граждан, поступающих на государственную гражданскую службу Республики Дагестан в Министерство </w:t>
      </w:r>
      <w:r w:rsidR="00B101F0">
        <w:rPr>
          <w:rFonts w:ascii="Times New Roman" w:hAnsi="Times New Roman" w:cs="Times New Roman"/>
          <w:sz w:val="28"/>
          <w:szCs w:val="28"/>
        </w:rPr>
        <w:t>экономики и территориального развития Республики Дагестан</w:t>
      </w:r>
      <w:r>
        <w:rPr>
          <w:rFonts w:ascii="Times New Roman" w:hAnsi="Times New Roman" w:cs="Times New Roman"/>
          <w:sz w:val="28"/>
          <w:szCs w:val="28"/>
        </w:rPr>
        <w:t>.</w:t>
      </w:r>
    </w:p>
    <w:p w:rsidR="00B101F0" w:rsidRDefault="00D55147" w:rsidP="003C5A4D">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б) обеспечить ознакомление с Кодексом </w:t>
      </w:r>
      <w:r w:rsidRPr="005B7522">
        <w:rPr>
          <w:rFonts w:ascii="Times New Roman" w:hAnsi="Times New Roman" w:cs="Times New Roman"/>
          <w:sz w:val="28"/>
          <w:szCs w:val="28"/>
        </w:rPr>
        <w:t xml:space="preserve">государственных гражданских служащих Республики Дагестан в Министерстве </w:t>
      </w:r>
      <w:r w:rsidR="00B101F0">
        <w:rPr>
          <w:rFonts w:ascii="Times New Roman" w:hAnsi="Times New Roman" w:cs="Times New Roman"/>
          <w:sz w:val="28"/>
          <w:szCs w:val="28"/>
        </w:rPr>
        <w:t>экономики и территориального развития Республики Дагестан</w:t>
      </w:r>
      <w:r w:rsidRPr="005B7522">
        <w:rPr>
          <w:rFonts w:ascii="Times New Roman" w:hAnsi="Times New Roman" w:cs="Times New Roman"/>
          <w:sz w:val="28"/>
          <w:szCs w:val="28"/>
        </w:rPr>
        <w:t>.</w:t>
      </w:r>
    </w:p>
    <w:p w:rsidR="00B101F0" w:rsidRPr="00B101F0" w:rsidRDefault="00B101F0" w:rsidP="003C5A4D">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3</w:t>
      </w:r>
      <w:r w:rsidRPr="00783D8C">
        <w:rPr>
          <w:rFonts w:ascii="Times New Roman" w:hAnsi="Times New Roman" w:cs="Times New Roman"/>
          <w:sz w:val="28"/>
          <w:szCs w:val="28"/>
        </w:rPr>
        <w:t xml:space="preserve">. </w:t>
      </w:r>
      <w:proofErr w:type="gramStart"/>
      <w:r w:rsidRPr="00885CEC">
        <w:rPr>
          <w:rFonts w:ascii="Times New Roman" w:hAnsi="Times New Roman" w:cs="Times New Roman"/>
          <w:sz w:val="28"/>
          <w:szCs w:val="28"/>
        </w:rPr>
        <w:t>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правовых нормативных актов</w:t>
      </w:r>
      <w:r>
        <w:rPr>
          <w:rFonts w:ascii="Times New Roman" w:hAnsi="Times New Roman" w:cs="Times New Roman"/>
          <w:sz w:val="28"/>
          <w:szCs w:val="28"/>
        </w:rPr>
        <w:t xml:space="preserve"> субъектов Российской Федерации</w:t>
      </w:r>
      <w:r w:rsidRPr="00783D8C">
        <w:rPr>
          <w:rFonts w:ascii="Times New Roman" w:hAnsi="Times New Roman" w:cs="Times New Roman"/>
          <w:sz w:val="28"/>
          <w:szCs w:val="28"/>
        </w:rPr>
        <w:t>.</w:t>
      </w:r>
      <w:proofErr w:type="gramEnd"/>
    </w:p>
    <w:p w:rsidR="00B101F0" w:rsidRPr="005E0DFE" w:rsidRDefault="00B101F0" w:rsidP="003C5A4D">
      <w:pPr>
        <w:pStyle w:val="ConsPlusNormal"/>
        <w:tabs>
          <w:tab w:val="left" w:pos="1276"/>
        </w:tabs>
        <w:ind w:firstLine="709"/>
        <w:jc w:val="both"/>
        <w:rPr>
          <w:rFonts w:ascii="Times New Roman" w:hAnsi="Times New Roman" w:cs="Times New Roman"/>
          <w:color w:val="000000" w:themeColor="text1"/>
          <w:sz w:val="28"/>
          <w:szCs w:val="28"/>
        </w:rPr>
      </w:pPr>
      <w:r w:rsidRPr="005E0DFE">
        <w:rPr>
          <w:rFonts w:ascii="Times New Roman" w:hAnsi="Times New Roman" w:cs="Times New Roman"/>
          <w:color w:val="000000" w:themeColor="text1"/>
          <w:sz w:val="28"/>
          <w:szCs w:val="28"/>
        </w:rPr>
        <w:t xml:space="preserve">4. </w:t>
      </w:r>
      <w:proofErr w:type="gramStart"/>
      <w:r w:rsidRPr="005E0DFE">
        <w:rPr>
          <w:rFonts w:ascii="Times New Roman" w:hAnsi="Times New Roman" w:cs="Times New Roman"/>
          <w:color w:val="000000" w:themeColor="text1"/>
          <w:sz w:val="28"/>
          <w:szCs w:val="28"/>
        </w:rPr>
        <w:t>Разместить</w:t>
      </w:r>
      <w:proofErr w:type="gramEnd"/>
      <w:r w:rsidRPr="005E0DFE">
        <w:rPr>
          <w:rFonts w:ascii="Times New Roman" w:hAnsi="Times New Roman" w:cs="Times New Roman"/>
          <w:color w:val="000000" w:themeColor="text1"/>
          <w:sz w:val="28"/>
          <w:szCs w:val="28"/>
        </w:rPr>
        <w:t xml:space="preserve"> настоящий приказ на официальном сайте Министерства экономики и территориального развития Республики Дагестан в информационно-коммуникационной сети «Интернет» (</w:t>
      </w:r>
      <w:hyperlink r:id="rId14" w:history="1">
        <w:r w:rsidRPr="005E0DFE">
          <w:rPr>
            <w:rStyle w:val="a7"/>
            <w:rFonts w:ascii="Times New Roman" w:hAnsi="Times New Roman" w:cs="Times New Roman"/>
            <w:color w:val="000000" w:themeColor="text1"/>
            <w:sz w:val="28"/>
            <w:szCs w:val="28"/>
            <w:u w:val="none"/>
          </w:rPr>
          <w:t>www.mi</w:t>
        </w:r>
        <w:r w:rsidRPr="005E0DFE">
          <w:rPr>
            <w:rStyle w:val="a7"/>
            <w:rFonts w:ascii="Times New Roman" w:hAnsi="Times New Roman" w:cs="Times New Roman"/>
            <w:color w:val="000000" w:themeColor="text1"/>
            <w:sz w:val="28"/>
            <w:szCs w:val="28"/>
            <w:u w:val="none"/>
            <w:lang w:val="en-US"/>
          </w:rPr>
          <w:t>n</w:t>
        </w:r>
        <w:r w:rsidRPr="005E0DFE">
          <w:rPr>
            <w:rStyle w:val="a7"/>
            <w:rFonts w:ascii="Times New Roman" w:hAnsi="Times New Roman" w:cs="Times New Roman"/>
            <w:color w:val="000000" w:themeColor="text1"/>
            <w:sz w:val="28"/>
            <w:szCs w:val="28"/>
            <w:u w:val="none"/>
          </w:rPr>
          <w:t>ec-rd.e-dag.ru</w:t>
        </w:r>
      </w:hyperlink>
      <w:r w:rsidRPr="005E0DFE">
        <w:rPr>
          <w:rFonts w:ascii="Times New Roman" w:hAnsi="Times New Roman" w:cs="Times New Roman"/>
          <w:color w:val="000000" w:themeColor="text1"/>
          <w:sz w:val="28"/>
          <w:szCs w:val="28"/>
        </w:rPr>
        <w:t>).</w:t>
      </w:r>
    </w:p>
    <w:p w:rsidR="00B101F0" w:rsidRPr="00B101F0" w:rsidRDefault="00B101F0" w:rsidP="003C5A4D">
      <w:pPr>
        <w:pStyle w:val="ConsPlusNormal"/>
        <w:tabs>
          <w:tab w:val="left" w:pos="1276"/>
        </w:tabs>
        <w:ind w:firstLine="709"/>
        <w:jc w:val="both"/>
        <w:rPr>
          <w:rFonts w:ascii="Times New Roman" w:hAnsi="Times New Roman" w:cs="Times New Roman"/>
          <w:sz w:val="28"/>
          <w:szCs w:val="28"/>
        </w:rPr>
      </w:pPr>
      <w:r w:rsidRPr="00B101F0">
        <w:rPr>
          <w:rFonts w:ascii="Times New Roman" w:hAnsi="Times New Roman" w:cs="Times New Roman"/>
          <w:sz w:val="28"/>
          <w:szCs w:val="28"/>
        </w:rPr>
        <w:t xml:space="preserve">5. </w:t>
      </w:r>
      <w:r w:rsidR="00D55147" w:rsidRPr="00D55147">
        <w:rPr>
          <w:rFonts w:ascii="Times New Roman" w:hAnsi="Times New Roman" w:cs="Times New Roman"/>
          <w:sz w:val="28"/>
          <w:szCs w:val="28"/>
        </w:rPr>
        <w:t>Настоящий приказ вступает в силу в установленном законодательством порядке.</w:t>
      </w:r>
    </w:p>
    <w:p w:rsidR="00AC7F6E" w:rsidRDefault="00B101F0" w:rsidP="00AC7F6E">
      <w:pPr>
        <w:pStyle w:val="ConsPlusNormal"/>
        <w:tabs>
          <w:tab w:val="left" w:pos="1276"/>
        </w:tabs>
        <w:ind w:firstLine="709"/>
        <w:jc w:val="both"/>
        <w:rPr>
          <w:rFonts w:ascii="Times New Roman" w:hAnsi="Times New Roman" w:cs="Times New Roman"/>
          <w:sz w:val="28"/>
          <w:szCs w:val="28"/>
        </w:rPr>
      </w:pPr>
      <w:r w:rsidRPr="00B101F0">
        <w:rPr>
          <w:rFonts w:ascii="Times New Roman" w:hAnsi="Times New Roman" w:cs="Times New Roman"/>
          <w:sz w:val="28"/>
          <w:szCs w:val="28"/>
        </w:rPr>
        <w:t xml:space="preserve">6. </w:t>
      </w:r>
      <w:proofErr w:type="gramStart"/>
      <w:r w:rsidR="00D55147" w:rsidRPr="006E0D52">
        <w:rPr>
          <w:rFonts w:ascii="Times New Roman" w:hAnsi="Times New Roman" w:cs="Times New Roman"/>
          <w:sz w:val="28"/>
          <w:szCs w:val="28"/>
        </w:rPr>
        <w:t>Контроль за</w:t>
      </w:r>
      <w:proofErr w:type="gramEnd"/>
      <w:r w:rsidR="00D55147" w:rsidRPr="006E0D52">
        <w:rPr>
          <w:rFonts w:ascii="Times New Roman" w:hAnsi="Times New Roman" w:cs="Times New Roman"/>
          <w:sz w:val="28"/>
          <w:szCs w:val="28"/>
        </w:rPr>
        <w:t xml:space="preserve"> исполнением настоящего приказа оставляю за собой.</w:t>
      </w:r>
    </w:p>
    <w:p w:rsidR="00AC7F6E" w:rsidRDefault="00AC7F6E" w:rsidP="00AC7F6E">
      <w:pPr>
        <w:pStyle w:val="ConsPlusNormal"/>
        <w:tabs>
          <w:tab w:val="left" w:pos="1276"/>
        </w:tabs>
        <w:ind w:firstLine="709"/>
        <w:jc w:val="both"/>
        <w:rPr>
          <w:rFonts w:ascii="Times New Roman" w:hAnsi="Times New Roman" w:cs="Times New Roman"/>
          <w:sz w:val="28"/>
          <w:szCs w:val="28"/>
        </w:rPr>
      </w:pPr>
    </w:p>
    <w:p w:rsidR="00AC7F6E" w:rsidRDefault="00AC7F6E" w:rsidP="00AC7F6E">
      <w:pPr>
        <w:pStyle w:val="ConsPlusNormal"/>
        <w:tabs>
          <w:tab w:val="left" w:pos="1276"/>
        </w:tabs>
        <w:ind w:firstLine="709"/>
        <w:jc w:val="both"/>
        <w:rPr>
          <w:rFonts w:ascii="Times New Roman" w:hAnsi="Times New Roman" w:cs="Times New Roman"/>
          <w:sz w:val="28"/>
          <w:szCs w:val="28"/>
        </w:rPr>
      </w:pPr>
    </w:p>
    <w:p w:rsidR="00771408" w:rsidRDefault="00D36850" w:rsidP="00771408">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771408">
        <w:rPr>
          <w:rFonts w:ascii="Times New Roman" w:hAnsi="Times New Roman" w:cs="Times New Roman"/>
          <w:b/>
          <w:sz w:val="28"/>
          <w:szCs w:val="28"/>
        </w:rPr>
        <w:t xml:space="preserve">  </w:t>
      </w:r>
      <w:r w:rsidR="00771408">
        <w:rPr>
          <w:rFonts w:ascii="Times New Roman" w:eastAsia="Times New Roman" w:hAnsi="Times New Roman" w:cs="Times New Roman"/>
          <w:b/>
          <w:sz w:val="28"/>
          <w:szCs w:val="28"/>
          <w:lang w:eastAsia="ru-RU"/>
        </w:rPr>
        <w:t>Министр экономики</w:t>
      </w:r>
    </w:p>
    <w:p w:rsidR="00771408" w:rsidRDefault="00771408" w:rsidP="00771408">
      <w:pPr>
        <w:autoSpaceDE w:val="0"/>
        <w:autoSpaceDN w:val="0"/>
        <w:adjustRightInd w:val="0"/>
        <w:spacing w:after="0" w:line="240" w:lineRule="auto"/>
        <w:ind w:firstLine="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территориального развития </w:t>
      </w:r>
    </w:p>
    <w:p w:rsidR="00771408" w:rsidRDefault="00771408" w:rsidP="00771408">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Республики Дагестан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Г.Р. Султанов</w:t>
      </w:r>
    </w:p>
    <w:p w:rsidR="00D36850" w:rsidRPr="0097426D" w:rsidRDefault="00D36850" w:rsidP="00771408">
      <w:pPr>
        <w:pStyle w:val="ConsPlusNormal"/>
        <w:tabs>
          <w:tab w:val="left" w:pos="1276"/>
        </w:tabs>
        <w:ind w:firstLine="709"/>
        <w:jc w:val="both"/>
        <w:rPr>
          <w:rFonts w:ascii="Times New Roman" w:hAnsi="Times New Roman" w:cs="Times New Roman"/>
          <w:sz w:val="28"/>
          <w:szCs w:val="28"/>
        </w:rPr>
      </w:pPr>
    </w:p>
    <w:p w:rsidR="00B101F0" w:rsidRPr="00D36850" w:rsidRDefault="00B101F0" w:rsidP="00D36850">
      <w:pPr>
        <w:pStyle w:val="ConsPlusNormal"/>
        <w:ind w:left="5812"/>
        <w:jc w:val="center"/>
        <w:outlineLvl w:val="0"/>
        <w:rPr>
          <w:rFonts w:ascii="Times New Roman" w:hAnsi="Times New Roman" w:cs="Times New Roman"/>
          <w:sz w:val="28"/>
          <w:szCs w:val="28"/>
        </w:rPr>
      </w:pPr>
    </w:p>
    <w:p w:rsidR="00B101F0" w:rsidRPr="00D36850" w:rsidRDefault="00B101F0" w:rsidP="00D36850">
      <w:pPr>
        <w:pStyle w:val="ConsPlusNormal"/>
        <w:ind w:left="5812"/>
        <w:jc w:val="center"/>
        <w:outlineLvl w:val="0"/>
        <w:rPr>
          <w:rFonts w:ascii="Times New Roman" w:hAnsi="Times New Roman" w:cs="Times New Roman"/>
          <w:sz w:val="28"/>
          <w:szCs w:val="28"/>
        </w:rPr>
      </w:pPr>
    </w:p>
    <w:p w:rsidR="00B101F0" w:rsidRPr="00D36850" w:rsidRDefault="00B101F0" w:rsidP="00D36850">
      <w:pPr>
        <w:pStyle w:val="ConsPlusNormal"/>
        <w:ind w:left="5812"/>
        <w:jc w:val="center"/>
        <w:outlineLvl w:val="0"/>
        <w:rPr>
          <w:rFonts w:ascii="Times New Roman" w:hAnsi="Times New Roman" w:cs="Times New Roman"/>
          <w:sz w:val="28"/>
          <w:szCs w:val="28"/>
        </w:rPr>
      </w:pPr>
    </w:p>
    <w:p w:rsidR="00B101F0" w:rsidRPr="00D36850" w:rsidRDefault="00B101F0" w:rsidP="00D36850">
      <w:pPr>
        <w:pStyle w:val="ConsPlusNormal"/>
        <w:ind w:left="5812"/>
        <w:jc w:val="center"/>
        <w:outlineLvl w:val="0"/>
        <w:rPr>
          <w:rFonts w:ascii="Times New Roman" w:hAnsi="Times New Roman" w:cs="Times New Roman"/>
          <w:sz w:val="28"/>
          <w:szCs w:val="28"/>
        </w:rPr>
      </w:pPr>
    </w:p>
    <w:p w:rsidR="00B101F0" w:rsidRPr="00D36850" w:rsidRDefault="00B101F0" w:rsidP="00D36850">
      <w:pPr>
        <w:pStyle w:val="ConsPlusNormal"/>
        <w:ind w:left="5812"/>
        <w:jc w:val="center"/>
        <w:outlineLvl w:val="0"/>
        <w:rPr>
          <w:rFonts w:ascii="Times New Roman" w:hAnsi="Times New Roman" w:cs="Times New Roman"/>
          <w:sz w:val="28"/>
          <w:szCs w:val="28"/>
        </w:rPr>
      </w:pPr>
    </w:p>
    <w:p w:rsidR="0028010D" w:rsidRDefault="0028010D" w:rsidP="00D36850">
      <w:pPr>
        <w:pStyle w:val="ConsPlusNormal"/>
        <w:ind w:left="5812"/>
        <w:jc w:val="center"/>
        <w:outlineLvl w:val="0"/>
        <w:rPr>
          <w:rFonts w:ascii="Times New Roman" w:hAnsi="Times New Roman" w:cs="Times New Roman"/>
          <w:sz w:val="28"/>
          <w:szCs w:val="28"/>
        </w:rPr>
      </w:pPr>
    </w:p>
    <w:p w:rsidR="0028010D" w:rsidRDefault="0028010D" w:rsidP="00D36850">
      <w:pPr>
        <w:pStyle w:val="ConsPlusNormal"/>
        <w:ind w:left="5812"/>
        <w:jc w:val="center"/>
        <w:outlineLvl w:val="0"/>
        <w:rPr>
          <w:rFonts w:ascii="Times New Roman" w:hAnsi="Times New Roman" w:cs="Times New Roman"/>
          <w:sz w:val="28"/>
          <w:szCs w:val="28"/>
        </w:rPr>
      </w:pPr>
    </w:p>
    <w:p w:rsidR="0028010D" w:rsidRDefault="0028010D" w:rsidP="00D36850">
      <w:pPr>
        <w:pStyle w:val="ConsPlusNormal"/>
        <w:ind w:left="5812"/>
        <w:jc w:val="center"/>
        <w:outlineLvl w:val="0"/>
        <w:rPr>
          <w:rFonts w:ascii="Times New Roman" w:hAnsi="Times New Roman" w:cs="Times New Roman"/>
          <w:sz w:val="28"/>
          <w:szCs w:val="28"/>
        </w:rPr>
      </w:pPr>
    </w:p>
    <w:p w:rsidR="0028010D" w:rsidRPr="004567BC" w:rsidRDefault="0028010D" w:rsidP="00D36850">
      <w:pPr>
        <w:pStyle w:val="ConsPlusNormal"/>
        <w:ind w:left="5812"/>
        <w:jc w:val="center"/>
        <w:outlineLvl w:val="0"/>
        <w:rPr>
          <w:rFonts w:ascii="Times New Roman" w:hAnsi="Times New Roman" w:cs="Times New Roman"/>
          <w:sz w:val="28"/>
          <w:szCs w:val="28"/>
        </w:rPr>
      </w:pPr>
    </w:p>
    <w:p w:rsidR="00A44476" w:rsidRPr="004567BC" w:rsidRDefault="00A44476" w:rsidP="00D36850">
      <w:pPr>
        <w:pStyle w:val="ConsPlusNormal"/>
        <w:ind w:left="5812"/>
        <w:jc w:val="center"/>
        <w:outlineLvl w:val="0"/>
        <w:rPr>
          <w:rFonts w:ascii="Times New Roman" w:hAnsi="Times New Roman" w:cs="Times New Roman"/>
          <w:sz w:val="28"/>
          <w:szCs w:val="28"/>
        </w:rPr>
      </w:pPr>
    </w:p>
    <w:p w:rsidR="0028010D" w:rsidRDefault="0028010D" w:rsidP="00D36850">
      <w:pPr>
        <w:pStyle w:val="ConsPlusNormal"/>
        <w:ind w:left="5812"/>
        <w:jc w:val="center"/>
        <w:outlineLvl w:val="0"/>
        <w:rPr>
          <w:rFonts w:ascii="Times New Roman" w:hAnsi="Times New Roman" w:cs="Times New Roman"/>
          <w:sz w:val="28"/>
          <w:szCs w:val="28"/>
        </w:rPr>
      </w:pPr>
    </w:p>
    <w:p w:rsidR="00A44476" w:rsidRPr="004567BC" w:rsidRDefault="00A44476" w:rsidP="00D36850">
      <w:pPr>
        <w:pStyle w:val="ConsPlusNormal"/>
        <w:ind w:left="5812"/>
        <w:jc w:val="center"/>
        <w:outlineLvl w:val="0"/>
        <w:rPr>
          <w:rFonts w:ascii="Times New Roman" w:hAnsi="Times New Roman" w:cs="Times New Roman"/>
          <w:sz w:val="28"/>
          <w:szCs w:val="28"/>
        </w:rPr>
      </w:pPr>
    </w:p>
    <w:p w:rsidR="00B101F0" w:rsidRPr="00AD120A" w:rsidRDefault="00B101F0" w:rsidP="00D36850">
      <w:pPr>
        <w:pStyle w:val="ConsPlusNormal"/>
        <w:ind w:left="5812"/>
        <w:jc w:val="center"/>
        <w:outlineLvl w:val="0"/>
        <w:rPr>
          <w:rFonts w:ascii="Times New Roman" w:hAnsi="Times New Roman" w:cs="Times New Roman"/>
          <w:sz w:val="28"/>
          <w:szCs w:val="28"/>
        </w:rPr>
      </w:pPr>
      <w:r w:rsidRPr="00AD120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D120A">
        <w:rPr>
          <w:rFonts w:ascii="Times New Roman" w:hAnsi="Times New Roman" w:cs="Times New Roman"/>
          <w:sz w:val="28"/>
          <w:szCs w:val="28"/>
        </w:rPr>
        <w:t xml:space="preserve"> 1</w:t>
      </w:r>
    </w:p>
    <w:p w:rsidR="00B101F0" w:rsidRDefault="00B101F0" w:rsidP="00D36850">
      <w:pPr>
        <w:pStyle w:val="ConsPlusNormal"/>
        <w:ind w:left="5812"/>
        <w:jc w:val="center"/>
        <w:rPr>
          <w:rFonts w:ascii="Times New Roman" w:hAnsi="Times New Roman" w:cs="Times New Roman"/>
          <w:sz w:val="28"/>
          <w:szCs w:val="28"/>
        </w:rPr>
      </w:pPr>
      <w:r w:rsidRPr="00AD120A">
        <w:rPr>
          <w:rFonts w:ascii="Times New Roman" w:hAnsi="Times New Roman" w:cs="Times New Roman"/>
          <w:sz w:val="28"/>
          <w:szCs w:val="28"/>
        </w:rPr>
        <w:t xml:space="preserve">к приказу Министерства </w:t>
      </w:r>
      <w:r>
        <w:rPr>
          <w:rFonts w:ascii="Times New Roman" w:hAnsi="Times New Roman" w:cs="Times New Roman"/>
          <w:sz w:val="28"/>
          <w:szCs w:val="28"/>
        </w:rPr>
        <w:t>экономики</w:t>
      </w:r>
    </w:p>
    <w:p w:rsidR="00B101F0" w:rsidRDefault="00B101F0" w:rsidP="00D36850">
      <w:pPr>
        <w:pStyle w:val="ConsPlusNormal"/>
        <w:ind w:left="5812"/>
        <w:jc w:val="center"/>
        <w:rPr>
          <w:rFonts w:ascii="Times New Roman" w:hAnsi="Times New Roman" w:cs="Times New Roman"/>
          <w:sz w:val="28"/>
          <w:szCs w:val="28"/>
        </w:rPr>
      </w:pPr>
      <w:r>
        <w:rPr>
          <w:rFonts w:ascii="Times New Roman" w:hAnsi="Times New Roman" w:cs="Times New Roman"/>
          <w:sz w:val="28"/>
          <w:szCs w:val="28"/>
        </w:rPr>
        <w:t>и территориального развития</w:t>
      </w:r>
    </w:p>
    <w:p w:rsidR="00B101F0" w:rsidRDefault="00B101F0" w:rsidP="00D36850">
      <w:pPr>
        <w:pStyle w:val="ConsPlusNormal"/>
        <w:ind w:left="5812"/>
        <w:jc w:val="center"/>
        <w:rPr>
          <w:rFonts w:ascii="Times New Roman" w:hAnsi="Times New Roman" w:cs="Times New Roman"/>
          <w:sz w:val="28"/>
          <w:szCs w:val="28"/>
        </w:rPr>
      </w:pPr>
      <w:r w:rsidRPr="00AD120A">
        <w:rPr>
          <w:rFonts w:ascii="Times New Roman" w:hAnsi="Times New Roman" w:cs="Times New Roman"/>
          <w:sz w:val="28"/>
          <w:szCs w:val="28"/>
        </w:rPr>
        <w:t>Республики Дагестан</w:t>
      </w:r>
    </w:p>
    <w:p w:rsidR="004567BC" w:rsidRDefault="004567BC" w:rsidP="004567BC">
      <w:pPr>
        <w:pStyle w:val="ConsPlusNormal"/>
        <w:ind w:left="5812"/>
        <w:jc w:val="center"/>
        <w:rPr>
          <w:rFonts w:ascii="Times New Roman" w:hAnsi="Times New Roman" w:cs="Times New Roman"/>
          <w:sz w:val="28"/>
          <w:szCs w:val="28"/>
        </w:rPr>
      </w:pPr>
      <w:r>
        <w:rPr>
          <w:rFonts w:ascii="Times New Roman" w:hAnsi="Times New Roman" w:cs="Times New Roman"/>
          <w:sz w:val="28"/>
          <w:szCs w:val="28"/>
        </w:rPr>
        <w:t>от 8 февраля 2023 г. № 20-од</w:t>
      </w:r>
    </w:p>
    <w:p w:rsidR="00D36850" w:rsidRDefault="00D36850" w:rsidP="00D36850">
      <w:pPr>
        <w:pStyle w:val="ConsPlusTitle"/>
        <w:jc w:val="center"/>
        <w:rPr>
          <w:rFonts w:ascii="Times New Roman" w:hAnsi="Times New Roman" w:cs="Times New Roman"/>
          <w:bCs/>
          <w:sz w:val="28"/>
          <w:szCs w:val="28"/>
        </w:rPr>
      </w:pPr>
    </w:p>
    <w:p w:rsidR="00D36850" w:rsidRDefault="00D36850" w:rsidP="00D36850">
      <w:pPr>
        <w:pStyle w:val="ConsPlusTitle"/>
        <w:jc w:val="center"/>
        <w:rPr>
          <w:rFonts w:ascii="Times New Roman" w:hAnsi="Times New Roman" w:cs="Times New Roman"/>
          <w:bCs/>
          <w:sz w:val="28"/>
          <w:szCs w:val="28"/>
        </w:rPr>
      </w:pPr>
    </w:p>
    <w:p w:rsidR="009B291D" w:rsidRPr="00D36850" w:rsidRDefault="00D36850" w:rsidP="00D36850">
      <w:pPr>
        <w:pStyle w:val="ConsPlusTitle"/>
        <w:jc w:val="center"/>
        <w:rPr>
          <w:rFonts w:ascii="Times New Roman" w:hAnsi="Times New Roman" w:cs="Times New Roman"/>
          <w:bCs/>
          <w:caps/>
          <w:sz w:val="28"/>
          <w:szCs w:val="28"/>
        </w:rPr>
      </w:pPr>
      <w:r>
        <w:rPr>
          <w:rFonts w:ascii="Times New Roman" w:hAnsi="Times New Roman" w:cs="Times New Roman"/>
          <w:bCs/>
          <w:sz w:val="28"/>
          <w:szCs w:val="28"/>
        </w:rPr>
        <w:t>К</w:t>
      </w:r>
      <w:r w:rsidRPr="00D36850">
        <w:rPr>
          <w:rFonts w:ascii="Times New Roman" w:hAnsi="Times New Roman" w:cs="Times New Roman"/>
          <w:bCs/>
          <w:sz w:val="28"/>
          <w:szCs w:val="28"/>
        </w:rPr>
        <w:t xml:space="preserve">одекс </w:t>
      </w:r>
    </w:p>
    <w:p w:rsidR="00CD25B6" w:rsidRPr="00D36850" w:rsidRDefault="00D36850" w:rsidP="00D36850">
      <w:pPr>
        <w:pStyle w:val="ConsPlusTitle"/>
        <w:jc w:val="center"/>
        <w:rPr>
          <w:rFonts w:ascii="Times New Roman" w:hAnsi="Times New Roman" w:cs="Times New Roman"/>
          <w:bCs/>
          <w:caps/>
          <w:sz w:val="28"/>
          <w:szCs w:val="28"/>
        </w:rPr>
      </w:pPr>
      <w:r w:rsidRPr="00D36850">
        <w:rPr>
          <w:rFonts w:ascii="Times New Roman" w:hAnsi="Times New Roman" w:cs="Times New Roman"/>
          <w:bCs/>
          <w:sz w:val="28"/>
          <w:szCs w:val="28"/>
        </w:rPr>
        <w:t xml:space="preserve">этики и служебного поведения государственных гражданских служащих </w:t>
      </w:r>
      <w:r>
        <w:rPr>
          <w:rFonts w:ascii="Times New Roman" w:hAnsi="Times New Roman" w:cs="Times New Roman"/>
          <w:bCs/>
          <w:sz w:val="28"/>
          <w:szCs w:val="28"/>
        </w:rPr>
        <w:t>Р</w:t>
      </w:r>
      <w:r w:rsidRPr="00D36850">
        <w:rPr>
          <w:rFonts w:ascii="Times New Roman" w:hAnsi="Times New Roman" w:cs="Times New Roman"/>
          <w:bCs/>
          <w:sz w:val="28"/>
          <w:szCs w:val="28"/>
        </w:rPr>
        <w:t xml:space="preserve">еспублики </w:t>
      </w:r>
      <w:r>
        <w:rPr>
          <w:rFonts w:ascii="Times New Roman" w:hAnsi="Times New Roman" w:cs="Times New Roman"/>
          <w:bCs/>
          <w:sz w:val="28"/>
          <w:szCs w:val="28"/>
        </w:rPr>
        <w:t>Д</w:t>
      </w:r>
      <w:r w:rsidRPr="00D36850">
        <w:rPr>
          <w:rFonts w:ascii="Times New Roman" w:hAnsi="Times New Roman" w:cs="Times New Roman"/>
          <w:bCs/>
          <w:sz w:val="28"/>
          <w:szCs w:val="28"/>
        </w:rPr>
        <w:t xml:space="preserve">агестан в </w:t>
      </w:r>
      <w:r>
        <w:rPr>
          <w:rFonts w:ascii="Times New Roman" w:hAnsi="Times New Roman" w:cs="Times New Roman"/>
          <w:bCs/>
          <w:sz w:val="28"/>
          <w:szCs w:val="28"/>
        </w:rPr>
        <w:t>М</w:t>
      </w:r>
      <w:r w:rsidRPr="00D36850">
        <w:rPr>
          <w:rFonts w:ascii="Times New Roman" w:hAnsi="Times New Roman" w:cs="Times New Roman"/>
          <w:bCs/>
          <w:sz w:val="28"/>
          <w:szCs w:val="28"/>
        </w:rPr>
        <w:t xml:space="preserve">инистерстве экономики и территориального развития </w:t>
      </w:r>
      <w:r>
        <w:rPr>
          <w:rFonts w:ascii="Times New Roman" w:hAnsi="Times New Roman" w:cs="Times New Roman"/>
          <w:bCs/>
          <w:sz w:val="28"/>
          <w:szCs w:val="28"/>
        </w:rPr>
        <w:t>Р</w:t>
      </w:r>
      <w:r w:rsidRPr="00D36850">
        <w:rPr>
          <w:rFonts w:ascii="Times New Roman" w:hAnsi="Times New Roman" w:cs="Times New Roman"/>
          <w:bCs/>
          <w:sz w:val="28"/>
          <w:szCs w:val="28"/>
        </w:rPr>
        <w:t xml:space="preserve">еспублики </w:t>
      </w:r>
      <w:r>
        <w:rPr>
          <w:rFonts w:ascii="Times New Roman" w:hAnsi="Times New Roman" w:cs="Times New Roman"/>
          <w:bCs/>
          <w:sz w:val="28"/>
          <w:szCs w:val="28"/>
        </w:rPr>
        <w:t>Д</w:t>
      </w:r>
      <w:r w:rsidRPr="00D36850">
        <w:rPr>
          <w:rFonts w:ascii="Times New Roman" w:hAnsi="Times New Roman" w:cs="Times New Roman"/>
          <w:bCs/>
          <w:sz w:val="28"/>
          <w:szCs w:val="28"/>
        </w:rPr>
        <w:t xml:space="preserve">агестан </w:t>
      </w:r>
    </w:p>
    <w:p w:rsidR="00CD25B6" w:rsidRPr="00596B1A" w:rsidRDefault="00CD25B6" w:rsidP="00D36850">
      <w:pPr>
        <w:pStyle w:val="ConsPlusNormal"/>
        <w:jc w:val="center"/>
        <w:rPr>
          <w:rFonts w:ascii="Times New Roman" w:hAnsi="Times New Roman" w:cs="Times New Roman"/>
          <w:sz w:val="16"/>
          <w:szCs w:val="16"/>
        </w:rPr>
      </w:pPr>
    </w:p>
    <w:p w:rsidR="00D66EE3" w:rsidRPr="00803B33" w:rsidRDefault="00D66EE3" w:rsidP="00D36850">
      <w:pPr>
        <w:pStyle w:val="ConsPlusTitle"/>
        <w:jc w:val="center"/>
        <w:outlineLvl w:val="1"/>
        <w:rPr>
          <w:rFonts w:ascii="Times New Roman" w:hAnsi="Times New Roman" w:cs="Times New Roman"/>
          <w:sz w:val="28"/>
          <w:szCs w:val="28"/>
        </w:rPr>
      </w:pPr>
      <w:r w:rsidRPr="00803B33">
        <w:rPr>
          <w:rFonts w:ascii="Times New Roman" w:hAnsi="Times New Roman" w:cs="Times New Roman"/>
          <w:sz w:val="28"/>
          <w:szCs w:val="28"/>
        </w:rPr>
        <w:t>I. Общие положения</w:t>
      </w:r>
    </w:p>
    <w:p w:rsidR="00D66EE3" w:rsidRPr="00596B1A" w:rsidRDefault="00D66EE3" w:rsidP="00D36850">
      <w:pPr>
        <w:pStyle w:val="ConsPlusNormal"/>
        <w:jc w:val="center"/>
        <w:rPr>
          <w:rFonts w:ascii="Times New Roman" w:hAnsi="Times New Roman" w:cs="Times New Roman"/>
          <w:sz w:val="16"/>
          <w:szCs w:val="16"/>
        </w:rPr>
      </w:pPr>
    </w:p>
    <w:p w:rsidR="003C5A4D" w:rsidRDefault="00D66EE3" w:rsidP="003C5A4D">
      <w:pPr>
        <w:autoSpaceDE w:val="0"/>
        <w:autoSpaceDN w:val="0"/>
        <w:adjustRightInd w:val="0"/>
        <w:spacing w:after="0" w:line="240" w:lineRule="auto"/>
        <w:ind w:firstLine="709"/>
        <w:jc w:val="both"/>
        <w:rPr>
          <w:rFonts w:ascii="Times New Roman" w:hAnsi="Times New Roman" w:cs="Times New Roman"/>
          <w:sz w:val="28"/>
          <w:szCs w:val="28"/>
        </w:rPr>
      </w:pPr>
      <w:r w:rsidRPr="00803B33">
        <w:rPr>
          <w:rFonts w:ascii="Times New Roman" w:hAnsi="Times New Roman" w:cs="Times New Roman"/>
          <w:sz w:val="28"/>
          <w:szCs w:val="28"/>
        </w:rPr>
        <w:t xml:space="preserve">1. </w:t>
      </w:r>
      <w:proofErr w:type="gramStart"/>
      <w:r w:rsidRPr="00803B33">
        <w:rPr>
          <w:rFonts w:ascii="Times New Roman" w:hAnsi="Times New Roman" w:cs="Times New Roman"/>
          <w:sz w:val="28"/>
          <w:szCs w:val="28"/>
        </w:rPr>
        <w:t xml:space="preserve">Настоящий </w:t>
      </w:r>
      <w:r w:rsidR="00CD25B6" w:rsidRPr="00803B33">
        <w:rPr>
          <w:rFonts w:ascii="Times New Roman" w:hAnsi="Times New Roman" w:cs="Times New Roman"/>
          <w:sz w:val="28"/>
          <w:szCs w:val="28"/>
        </w:rPr>
        <w:t>К</w:t>
      </w:r>
      <w:r w:rsidRPr="00803B33">
        <w:rPr>
          <w:rFonts w:ascii="Times New Roman" w:hAnsi="Times New Roman" w:cs="Times New Roman"/>
          <w:sz w:val="28"/>
          <w:szCs w:val="28"/>
        </w:rPr>
        <w:t xml:space="preserve">одекс этики и служебного поведения государственных гражданских служащих </w:t>
      </w:r>
      <w:r w:rsidR="00CD25B6" w:rsidRPr="00803B33">
        <w:rPr>
          <w:rFonts w:ascii="Times New Roman" w:hAnsi="Times New Roman" w:cs="Times New Roman"/>
          <w:sz w:val="28"/>
          <w:szCs w:val="28"/>
        </w:rPr>
        <w:t xml:space="preserve">Республики Дагестан в Министерстве </w:t>
      </w:r>
      <w:r w:rsidR="00B101F0">
        <w:rPr>
          <w:rFonts w:ascii="Times New Roman" w:hAnsi="Times New Roman" w:cs="Times New Roman"/>
          <w:sz w:val="28"/>
          <w:szCs w:val="28"/>
        </w:rPr>
        <w:t>экономики и территориального развития Республики Дагестан</w:t>
      </w:r>
      <w:r w:rsidR="00D36850">
        <w:rPr>
          <w:rFonts w:ascii="Times New Roman" w:hAnsi="Times New Roman" w:cs="Times New Roman"/>
          <w:sz w:val="28"/>
          <w:szCs w:val="28"/>
        </w:rPr>
        <w:t xml:space="preserve"> </w:t>
      </w:r>
      <w:r w:rsidRPr="00803B33">
        <w:rPr>
          <w:rFonts w:ascii="Times New Roman" w:hAnsi="Times New Roman" w:cs="Times New Roman"/>
          <w:sz w:val="28"/>
          <w:szCs w:val="28"/>
        </w:rPr>
        <w:t xml:space="preserve">(далее </w:t>
      </w:r>
      <w:r w:rsidR="009B291D">
        <w:rPr>
          <w:rFonts w:ascii="Times New Roman" w:hAnsi="Times New Roman" w:cs="Times New Roman"/>
          <w:sz w:val="28"/>
          <w:szCs w:val="28"/>
        </w:rPr>
        <w:t>–</w:t>
      </w:r>
      <w:r w:rsidRPr="00803B33">
        <w:rPr>
          <w:rFonts w:ascii="Times New Roman" w:hAnsi="Times New Roman" w:cs="Times New Roman"/>
          <w:sz w:val="28"/>
          <w:szCs w:val="28"/>
        </w:rPr>
        <w:t xml:space="preserve"> Кодекс) разработан в соответствии с положениями </w:t>
      </w:r>
      <w:r w:rsidR="00081785">
        <w:rPr>
          <w:rFonts w:ascii="Times New Roman" w:hAnsi="Times New Roman" w:cs="Times New Roman"/>
          <w:sz w:val="28"/>
          <w:szCs w:val="28"/>
        </w:rPr>
        <w:t xml:space="preserve">Конституции Российской Федерации, </w:t>
      </w:r>
      <w:r w:rsidRPr="00803B33">
        <w:rPr>
          <w:rFonts w:ascii="Times New Roman" w:hAnsi="Times New Roman" w:cs="Times New Roman"/>
          <w:sz w:val="28"/>
          <w:szCs w:val="28"/>
        </w:rPr>
        <w:t>федеральных законов от 25 декабря 2008 г</w:t>
      </w:r>
      <w:r w:rsidR="009B291D">
        <w:rPr>
          <w:rFonts w:ascii="Times New Roman" w:hAnsi="Times New Roman" w:cs="Times New Roman"/>
          <w:sz w:val="28"/>
          <w:szCs w:val="28"/>
        </w:rPr>
        <w:t>ода</w:t>
      </w:r>
      <w:r w:rsidRPr="00803B33">
        <w:rPr>
          <w:rFonts w:ascii="Times New Roman" w:hAnsi="Times New Roman" w:cs="Times New Roman"/>
          <w:sz w:val="28"/>
          <w:szCs w:val="28"/>
        </w:rPr>
        <w:t xml:space="preserve"> </w:t>
      </w:r>
      <w:r w:rsidR="004009D5">
        <w:rPr>
          <w:rFonts w:ascii="Times New Roman" w:hAnsi="Times New Roman" w:cs="Times New Roman"/>
          <w:sz w:val="28"/>
          <w:szCs w:val="28"/>
        </w:rPr>
        <w:t>№ 273-ФЗ «</w:t>
      </w:r>
      <w:r w:rsidRPr="00803B33">
        <w:rPr>
          <w:rFonts w:ascii="Times New Roman" w:hAnsi="Times New Roman" w:cs="Times New Roman"/>
          <w:sz w:val="28"/>
          <w:szCs w:val="28"/>
        </w:rPr>
        <w:t>О противодействии коррупции</w:t>
      </w:r>
      <w:r w:rsidR="004009D5">
        <w:rPr>
          <w:rFonts w:ascii="Times New Roman" w:hAnsi="Times New Roman" w:cs="Times New Roman"/>
          <w:sz w:val="28"/>
          <w:szCs w:val="28"/>
        </w:rPr>
        <w:t>»</w:t>
      </w:r>
      <w:r w:rsidRPr="00803B33">
        <w:rPr>
          <w:rFonts w:ascii="Times New Roman" w:hAnsi="Times New Roman" w:cs="Times New Roman"/>
          <w:sz w:val="28"/>
          <w:szCs w:val="28"/>
        </w:rPr>
        <w:t xml:space="preserve">, </w:t>
      </w:r>
      <w:r w:rsidR="003C5A4D">
        <w:rPr>
          <w:rFonts w:ascii="Times New Roman" w:hAnsi="Times New Roman" w:cs="Times New Roman"/>
          <w:sz w:val="28"/>
          <w:szCs w:val="28"/>
        </w:rPr>
        <w:br/>
      </w:r>
      <w:r w:rsidRPr="00803B33">
        <w:rPr>
          <w:rFonts w:ascii="Times New Roman" w:hAnsi="Times New Roman" w:cs="Times New Roman"/>
          <w:sz w:val="28"/>
          <w:szCs w:val="28"/>
        </w:rPr>
        <w:t>от 27 мая 2003 г</w:t>
      </w:r>
      <w:r w:rsidR="009B291D">
        <w:rPr>
          <w:rFonts w:ascii="Times New Roman" w:hAnsi="Times New Roman" w:cs="Times New Roman"/>
          <w:sz w:val="28"/>
          <w:szCs w:val="28"/>
        </w:rPr>
        <w:t xml:space="preserve">ода </w:t>
      </w:r>
      <w:r w:rsidR="004009D5">
        <w:rPr>
          <w:rFonts w:ascii="Times New Roman" w:hAnsi="Times New Roman" w:cs="Times New Roman"/>
          <w:sz w:val="28"/>
          <w:szCs w:val="28"/>
        </w:rPr>
        <w:t>№ 58-ФЗ</w:t>
      </w:r>
      <w:r w:rsidR="00081785">
        <w:rPr>
          <w:rFonts w:ascii="Times New Roman" w:hAnsi="Times New Roman" w:cs="Times New Roman"/>
          <w:sz w:val="28"/>
          <w:szCs w:val="28"/>
        </w:rPr>
        <w:t xml:space="preserve"> </w:t>
      </w:r>
      <w:r w:rsidR="004009D5">
        <w:rPr>
          <w:rFonts w:ascii="Times New Roman" w:hAnsi="Times New Roman" w:cs="Times New Roman"/>
          <w:sz w:val="28"/>
          <w:szCs w:val="28"/>
        </w:rPr>
        <w:t>«</w:t>
      </w:r>
      <w:r w:rsidRPr="00803B33">
        <w:rPr>
          <w:rFonts w:ascii="Times New Roman" w:hAnsi="Times New Roman" w:cs="Times New Roman"/>
          <w:sz w:val="28"/>
          <w:szCs w:val="28"/>
        </w:rPr>
        <w:t>О системе государственно</w:t>
      </w:r>
      <w:r w:rsidR="009927ED" w:rsidRPr="00803B33">
        <w:rPr>
          <w:rFonts w:ascii="Times New Roman" w:hAnsi="Times New Roman" w:cs="Times New Roman"/>
          <w:sz w:val="28"/>
          <w:szCs w:val="28"/>
        </w:rPr>
        <w:t>й службы Российской Федерации</w:t>
      </w:r>
      <w:r w:rsidR="004009D5">
        <w:rPr>
          <w:rFonts w:ascii="Times New Roman" w:hAnsi="Times New Roman" w:cs="Times New Roman"/>
          <w:sz w:val="28"/>
          <w:szCs w:val="28"/>
        </w:rPr>
        <w:t>»</w:t>
      </w:r>
      <w:r w:rsidR="009927ED" w:rsidRPr="00803B33">
        <w:rPr>
          <w:rFonts w:ascii="Times New Roman" w:hAnsi="Times New Roman" w:cs="Times New Roman"/>
          <w:sz w:val="28"/>
          <w:szCs w:val="28"/>
        </w:rPr>
        <w:t xml:space="preserve">, </w:t>
      </w:r>
      <w:hyperlink r:id="rId15" w:history="1">
        <w:r w:rsidRPr="00803B33">
          <w:rPr>
            <w:rFonts w:ascii="Times New Roman" w:hAnsi="Times New Roman" w:cs="Times New Roman"/>
            <w:sz w:val="28"/>
            <w:szCs w:val="28"/>
          </w:rPr>
          <w:t>Указа</w:t>
        </w:r>
      </w:hyperlink>
      <w:r w:rsidRPr="00803B33">
        <w:rPr>
          <w:rFonts w:ascii="Times New Roman" w:hAnsi="Times New Roman" w:cs="Times New Roman"/>
          <w:sz w:val="28"/>
          <w:szCs w:val="28"/>
        </w:rPr>
        <w:t xml:space="preserve"> Президента Российской Федерации</w:t>
      </w:r>
      <w:r w:rsidR="009B291D">
        <w:rPr>
          <w:rFonts w:ascii="Times New Roman" w:hAnsi="Times New Roman" w:cs="Times New Roman"/>
          <w:sz w:val="28"/>
          <w:szCs w:val="28"/>
        </w:rPr>
        <w:t xml:space="preserve"> </w:t>
      </w:r>
      <w:r w:rsidRPr="00803B33">
        <w:rPr>
          <w:rFonts w:ascii="Times New Roman" w:hAnsi="Times New Roman" w:cs="Times New Roman"/>
          <w:sz w:val="28"/>
          <w:szCs w:val="28"/>
        </w:rPr>
        <w:t>от 12 августа 2002</w:t>
      </w:r>
      <w:proofErr w:type="gramEnd"/>
      <w:r w:rsidRPr="00803B33">
        <w:rPr>
          <w:rFonts w:ascii="Times New Roman" w:hAnsi="Times New Roman" w:cs="Times New Roman"/>
          <w:sz w:val="28"/>
          <w:szCs w:val="28"/>
        </w:rPr>
        <w:t xml:space="preserve"> </w:t>
      </w:r>
      <w:proofErr w:type="gramStart"/>
      <w:r w:rsidRPr="00803B33">
        <w:rPr>
          <w:rFonts w:ascii="Times New Roman" w:hAnsi="Times New Roman" w:cs="Times New Roman"/>
          <w:sz w:val="28"/>
          <w:szCs w:val="28"/>
        </w:rPr>
        <w:t>г</w:t>
      </w:r>
      <w:r w:rsidR="009B291D">
        <w:rPr>
          <w:rFonts w:ascii="Times New Roman" w:hAnsi="Times New Roman" w:cs="Times New Roman"/>
          <w:sz w:val="28"/>
          <w:szCs w:val="28"/>
        </w:rPr>
        <w:t>ода</w:t>
      </w:r>
      <w:r w:rsidRPr="00803B33">
        <w:rPr>
          <w:rFonts w:ascii="Times New Roman" w:hAnsi="Times New Roman" w:cs="Times New Roman"/>
          <w:sz w:val="28"/>
          <w:szCs w:val="28"/>
        </w:rPr>
        <w:t xml:space="preserve"> </w:t>
      </w:r>
      <w:r w:rsidR="003C5A4D">
        <w:rPr>
          <w:rFonts w:ascii="Times New Roman" w:hAnsi="Times New Roman" w:cs="Times New Roman"/>
          <w:sz w:val="28"/>
          <w:szCs w:val="28"/>
        </w:rPr>
        <w:br/>
      </w:r>
      <w:r w:rsidR="004009D5">
        <w:rPr>
          <w:rFonts w:ascii="Times New Roman" w:hAnsi="Times New Roman" w:cs="Times New Roman"/>
          <w:sz w:val="28"/>
          <w:szCs w:val="28"/>
        </w:rPr>
        <w:t>№</w:t>
      </w:r>
      <w:r w:rsidRPr="00803B33">
        <w:rPr>
          <w:rFonts w:ascii="Times New Roman" w:hAnsi="Times New Roman" w:cs="Times New Roman"/>
          <w:sz w:val="28"/>
          <w:szCs w:val="28"/>
        </w:rPr>
        <w:t xml:space="preserve"> 885</w:t>
      </w:r>
      <w:r w:rsidR="00D36850">
        <w:rPr>
          <w:rFonts w:ascii="Times New Roman" w:hAnsi="Times New Roman" w:cs="Times New Roman"/>
          <w:sz w:val="28"/>
          <w:szCs w:val="28"/>
        </w:rPr>
        <w:t xml:space="preserve"> </w:t>
      </w:r>
      <w:r w:rsidR="004009D5">
        <w:rPr>
          <w:rFonts w:ascii="Times New Roman" w:hAnsi="Times New Roman" w:cs="Times New Roman"/>
          <w:sz w:val="28"/>
          <w:szCs w:val="28"/>
        </w:rPr>
        <w:t>«</w:t>
      </w:r>
      <w:r w:rsidRPr="00803B33">
        <w:rPr>
          <w:rFonts w:ascii="Times New Roman" w:hAnsi="Times New Roman" w:cs="Times New Roman"/>
          <w:sz w:val="28"/>
          <w:szCs w:val="28"/>
        </w:rPr>
        <w:t>Об утверждении общих принципов служебного поведения государственных служащих</w:t>
      </w:r>
      <w:r w:rsidR="004009D5">
        <w:rPr>
          <w:rFonts w:ascii="Times New Roman" w:hAnsi="Times New Roman" w:cs="Times New Roman"/>
          <w:sz w:val="28"/>
          <w:szCs w:val="28"/>
        </w:rPr>
        <w:t>»</w:t>
      </w:r>
      <w:r w:rsidRPr="00803B33">
        <w:rPr>
          <w:rFonts w:ascii="Times New Roman" w:hAnsi="Times New Roman" w:cs="Times New Roman"/>
          <w:sz w:val="28"/>
          <w:szCs w:val="28"/>
        </w:rPr>
        <w:t xml:space="preserve"> и иных нормативных право</w:t>
      </w:r>
      <w:r w:rsidR="009927ED" w:rsidRPr="00803B33">
        <w:rPr>
          <w:rFonts w:ascii="Times New Roman" w:hAnsi="Times New Roman" w:cs="Times New Roman"/>
          <w:sz w:val="28"/>
          <w:szCs w:val="28"/>
        </w:rPr>
        <w:t xml:space="preserve">вых актов Российской Федерации, Типового </w:t>
      </w:r>
      <w:hyperlink r:id="rId16" w:history="1">
        <w:r w:rsidR="009927ED" w:rsidRPr="00803B33">
          <w:rPr>
            <w:rFonts w:ascii="Times New Roman" w:hAnsi="Times New Roman" w:cs="Times New Roman"/>
            <w:sz w:val="28"/>
            <w:szCs w:val="28"/>
          </w:rPr>
          <w:t>кодекса</w:t>
        </w:r>
      </w:hyperlink>
      <w:r w:rsidR="009927ED" w:rsidRPr="00803B33">
        <w:rPr>
          <w:rFonts w:ascii="Times New Roman" w:hAnsi="Times New Roman" w:cs="Times New Roman"/>
          <w:sz w:val="28"/>
          <w:szCs w:val="28"/>
        </w:rPr>
        <w:t xml:space="preserve"> этики и служебного поведения государственных служащих Российской Федерации</w:t>
      </w:r>
      <w:r w:rsidR="009B291D">
        <w:rPr>
          <w:rFonts w:ascii="Times New Roman" w:hAnsi="Times New Roman" w:cs="Times New Roman"/>
          <w:sz w:val="28"/>
          <w:szCs w:val="28"/>
        </w:rPr>
        <w:t xml:space="preserve"> </w:t>
      </w:r>
      <w:r w:rsidR="009927ED" w:rsidRPr="00803B33">
        <w:rPr>
          <w:rFonts w:ascii="Times New Roman" w:hAnsi="Times New Roman" w:cs="Times New Roman"/>
          <w:sz w:val="28"/>
          <w:szCs w:val="28"/>
        </w:rPr>
        <w:t>и муниципальных служащих, одобренного решением президиума Совета при Президенте Российской Федерации</w:t>
      </w:r>
      <w:r w:rsidR="00D36850">
        <w:rPr>
          <w:rFonts w:ascii="Times New Roman" w:hAnsi="Times New Roman" w:cs="Times New Roman"/>
          <w:sz w:val="28"/>
          <w:szCs w:val="28"/>
        </w:rPr>
        <w:t xml:space="preserve"> </w:t>
      </w:r>
      <w:r w:rsidR="009927ED" w:rsidRPr="00803B33">
        <w:rPr>
          <w:rFonts w:ascii="Times New Roman" w:hAnsi="Times New Roman" w:cs="Times New Roman"/>
          <w:sz w:val="28"/>
          <w:szCs w:val="28"/>
        </w:rPr>
        <w:t>по противодействию коррупции</w:t>
      </w:r>
      <w:r w:rsidR="009B291D">
        <w:rPr>
          <w:rFonts w:ascii="Times New Roman" w:hAnsi="Times New Roman" w:cs="Times New Roman"/>
          <w:sz w:val="28"/>
          <w:szCs w:val="28"/>
        </w:rPr>
        <w:t xml:space="preserve"> </w:t>
      </w:r>
      <w:r w:rsidR="003C5A4D">
        <w:rPr>
          <w:rFonts w:ascii="Times New Roman" w:hAnsi="Times New Roman" w:cs="Times New Roman"/>
          <w:sz w:val="28"/>
          <w:szCs w:val="28"/>
        </w:rPr>
        <w:br/>
      </w:r>
      <w:r w:rsidR="009927ED" w:rsidRPr="00803B33">
        <w:rPr>
          <w:rFonts w:ascii="Times New Roman" w:hAnsi="Times New Roman" w:cs="Times New Roman"/>
          <w:sz w:val="28"/>
          <w:szCs w:val="28"/>
        </w:rPr>
        <w:t>от 23 декабря</w:t>
      </w:r>
      <w:r w:rsidR="004009D5">
        <w:rPr>
          <w:rFonts w:ascii="Times New Roman" w:hAnsi="Times New Roman" w:cs="Times New Roman"/>
          <w:sz w:val="28"/>
          <w:szCs w:val="28"/>
        </w:rPr>
        <w:t xml:space="preserve"> </w:t>
      </w:r>
      <w:r w:rsidR="009927ED" w:rsidRPr="00803B33">
        <w:rPr>
          <w:rFonts w:ascii="Times New Roman" w:hAnsi="Times New Roman" w:cs="Times New Roman"/>
          <w:sz w:val="28"/>
          <w:szCs w:val="28"/>
        </w:rPr>
        <w:t xml:space="preserve">2010 </w:t>
      </w:r>
      <w:r w:rsidR="003C5A4D" w:rsidRPr="00F232BB">
        <w:rPr>
          <w:rFonts w:ascii="Times New Roman" w:hAnsi="Times New Roman" w:cs="Times New Roman"/>
          <w:sz w:val="28"/>
          <w:szCs w:val="28"/>
        </w:rPr>
        <w:t>г</w:t>
      </w:r>
      <w:r w:rsidR="003C5A4D">
        <w:rPr>
          <w:rFonts w:ascii="Times New Roman" w:hAnsi="Times New Roman" w:cs="Times New Roman"/>
          <w:sz w:val="28"/>
          <w:szCs w:val="28"/>
        </w:rPr>
        <w:t>ода</w:t>
      </w:r>
      <w:r w:rsidR="009B291D" w:rsidRPr="009B291D">
        <w:t xml:space="preserve"> </w:t>
      </w:r>
      <w:r w:rsidR="009B291D" w:rsidRPr="009B291D">
        <w:rPr>
          <w:rFonts w:ascii="Times New Roman" w:hAnsi="Times New Roman" w:cs="Times New Roman"/>
          <w:sz w:val="28"/>
          <w:szCs w:val="28"/>
        </w:rPr>
        <w:t>(протокол № 21)</w:t>
      </w:r>
      <w:r w:rsidR="009927ED" w:rsidRPr="00803B33">
        <w:rPr>
          <w:rFonts w:ascii="Times New Roman" w:hAnsi="Times New Roman" w:cs="Times New Roman"/>
          <w:sz w:val="28"/>
          <w:szCs w:val="28"/>
        </w:rPr>
        <w:t>,</w:t>
      </w:r>
      <w:r w:rsidR="004009D5">
        <w:rPr>
          <w:rFonts w:ascii="Times New Roman" w:hAnsi="Times New Roman" w:cs="Times New Roman"/>
          <w:sz w:val="28"/>
          <w:szCs w:val="28"/>
        </w:rPr>
        <w:t xml:space="preserve"> </w:t>
      </w:r>
      <w:r w:rsidR="00FA3B8B">
        <w:rPr>
          <w:rFonts w:ascii="Times New Roman" w:hAnsi="Times New Roman" w:cs="Times New Roman"/>
          <w:sz w:val="28"/>
          <w:szCs w:val="28"/>
        </w:rPr>
        <w:t xml:space="preserve">законов </w:t>
      </w:r>
      <w:r w:rsidR="00FA3B8B" w:rsidRPr="00F232BB">
        <w:rPr>
          <w:rFonts w:ascii="Times New Roman" w:hAnsi="Times New Roman" w:cs="Times New Roman"/>
          <w:sz w:val="28"/>
          <w:szCs w:val="28"/>
        </w:rPr>
        <w:t>Республики Дагестан</w:t>
      </w:r>
      <w:r w:rsidR="009B291D">
        <w:rPr>
          <w:rFonts w:ascii="Times New Roman" w:hAnsi="Times New Roman" w:cs="Times New Roman"/>
          <w:sz w:val="28"/>
          <w:szCs w:val="28"/>
        </w:rPr>
        <w:t xml:space="preserve"> </w:t>
      </w:r>
      <w:r w:rsidR="00F6441B">
        <w:rPr>
          <w:rFonts w:ascii="Times New Roman" w:hAnsi="Times New Roman" w:cs="Times New Roman"/>
          <w:sz w:val="28"/>
          <w:szCs w:val="28"/>
        </w:rPr>
        <w:br/>
      </w:r>
      <w:r w:rsidR="00FA3B8B" w:rsidRPr="00F232BB">
        <w:rPr>
          <w:rFonts w:ascii="Times New Roman" w:hAnsi="Times New Roman" w:cs="Times New Roman"/>
          <w:sz w:val="28"/>
          <w:szCs w:val="28"/>
        </w:rPr>
        <w:t>от 12 октября 2005 г</w:t>
      </w:r>
      <w:r w:rsidR="009B291D">
        <w:rPr>
          <w:rFonts w:ascii="Times New Roman" w:hAnsi="Times New Roman" w:cs="Times New Roman"/>
          <w:sz w:val="28"/>
          <w:szCs w:val="28"/>
        </w:rPr>
        <w:t xml:space="preserve">ода </w:t>
      </w:r>
      <w:r w:rsidR="004009D5">
        <w:rPr>
          <w:rFonts w:ascii="Times New Roman" w:hAnsi="Times New Roman" w:cs="Times New Roman"/>
          <w:sz w:val="28"/>
          <w:szCs w:val="28"/>
        </w:rPr>
        <w:t>№</w:t>
      </w:r>
      <w:r w:rsidR="00FA3B8B" w:rsidRPr="00F232BB">
        <w:rPr>
          <w:rFonts w:ascii="Times New Roman" w:hAnsi="Times New Roman" w:cs="Times New Roman"/>
          <w:sz w:val="28"/>
          <w:szCs w:val="28"/>
        </w:rPr>
        <w:t xml:space="preserve"> 32</w:t>
      </w:r>
      <w:r w:rsidR="00D36850">
        <w:rPr>
          <w:rFonts w:ascii="Times New Roman" w:hAnsi="Times New Roman" w:cs="Times New Roman"/>
          <w:sz w:val="28"/>
          <w:szCs w:val="28"/>
        </w:rPr>
        <w:t xml:space="preserve"> </w:t>
      </w:r>
      <w:r w:rsidR="004009D5">
        <w:rPr>
          <w:rFonts w:ascii="Times New Roman" w:hAnsi="Times New Roman" w:cs="Times New Roman"/>
          <w:sz w:val="28"/>
          <w:szCs w:val="28"/>
        </w:rPr>
        <w:t>«</w:t>
      </w:r>
      <w:r w:rsidR="00FA3B8B" w:rsidRPr="00F232BB">
        <w:rPr>
          <w:rFonts w:ascii="Times New Roman" w:hAnsi="Times New Roman" w:cs="Times New Roman"/>
          <w:sz w:val="28"/>
          <w:szCs w:val="28"/>
        </w:rPr>
        <w:t>О государственной гражданской</w:t>
      </w:r>
      <w:proofErr w:type="gramEnd"/>
      <w:r w:rsidR="00FA3B8B" w:rsidRPr="00F232BB">
        <w:rPr>
          <w:rFonts w:ascii="Times New Roman" w:hAnsi="Times New Roman" w:cs="Times New Roman"/>
          <w:sz w:val="28"/>
          <w:szCs w:val="28"/>
        </w:rPr>
        <w:t xml:space="preserve"> службе Республики Дагестан</w:t>
      </w:r>
      <w:r w:rsidR="004009D5">
        <w:rPr>
          <w:rFonts w:ascii="Times New Roman" w:hAnsi="Times New Roman" w:cs="Times New Roman"/>
          <w:sz w:val="28"/>
          <w:szCs w:val="28"/>
        </w:rPr>
        <w:t>»</w:t>
      </w:r>
      <w:r w:rsidR="00FA3B8B">
        <w:rPr>
          <w:rFonts w:ascii="Times New Roman" w:hAnsi="Times New Roman" w:cs="Times New Roman"/>
          <w:sz w:val="28"/>
          <w:szCs w:val="28"/>
        </w:rPr>
        <w:t>,</w:t>
      </w:r>
      <w:r w:rsidR="00D36850">
        <w:rPr>
          <w:rFonts w:ascii="Times New Roman" w:hAnsi="Times New Roman" w:cs="Times New Roman"/>
          <w:sz w:val="28"/>
          <w:szCs w:val="28"/>
        </w:rPr>
        <w:t xml:space="preserve"> </w:t>
      </w:r>
      <w:r w:rsidR="00FA3B8B" w:rsidRPr="002D3205">
        <w:rPr>
          <w:rFonts w:ascii="Times New Roman" w:hAnsi="Times New Roman" w:cs="Times New Roman"/>
          <w:sz w:val="28"/>
          <w:szCs w:val="28"/>
        </w:rPr>
        <w:t>от 7</w:t>
      </w:r>
      <w:r w:rsidR="009B291D">
        <w:rPr>
          <w:rFonts w:ascii="Times New Roman" w:hAnsi="Times New Roman" w:cs="Times New Roman"/>
          <w:sz w:val="28"/>
          <w:szCs w:val="28"/>
        </w:rPr>
        <w:t xml:space="preserve"> апреля </w:t>
      </w:r>
      <w:r w:rsidR="00FA3B8B" w:rsidRPr="002D3205">
        <w:rPr>
          <w:rFonts w:ascii="Times New Roman" w:hAnsi="Times New Roman" w:cs="Times New Roman"/>
          <w:sz w:val="28"/>
          <w:szCs w:val="28"/>
        </w:rPr>
        <w:t xml:space="preserve">2009 </w:t>
      </w:r>
      <w:r w:rsidR="009B291D">
        <w:rPr>
          <w:rFonts w:ascii="Times New Roman" w:hAnsi="Times New Roman" w:cs="Times New Roman"/>
          <w:sz w:val="28"/>
          <w:szCs w:val="28"/>
        </w:rPr>
        <w:t xml:space="preserve">года </w:t>
      </w:r>
      <w:r w:rsidR="004009D5">
        <w:rPr>
          <w:rFonts w:ascii="Times New Roman" w:hAnsi="Times New Roman" w:cs="Times New Roman"/>
          <w:sz w:val="28"/>
          <w:szCs w:val="28"/>
        </w:rPr>
        <w:t>№</w:t>
      </w:r>
      <w:r w:rsidR="00FA3B8B" w:rsidRPr="002D3205">
        <w:rPr>
          <w:rFonts w:ascii="Times New Roman" w:hAnsi="Times New Roman" w:cs="Times New Roman"/>
          <w:sz w:val="28"/>
          <w:szCs w:val="28"/>
        </w:rPr>
        <w:t xml:space="preserve"> 21 </w:t>
      </w:r>
      <w:r w:rsidR="004009D5">
        <w:rPr>
          <w:rFonts w:ascii="Times New Roman" w:hAnsi="Times New Roman" w:cs="Times New Roman"/>
          <w:sz w:val="28"/>
          <w:szCs w:val="28"/>
        </w:rPr>
        <w:t>«</w:t>
      </w:r>
      <w:r w:rsidR="00FA3B8B" w:rsidRPr="002D3205">
        <w:rPr>
          <w:rFonts w:ascii="Times New Roman" w:hAnsi="Times New Roman" w:cs="Times New Roman"/>
          <w:sz w:val="28"/>
          <w:szCs w:val="28"/>
        </w:rPr>
        <w:t>О противодействии коррупции в Республике Дагестан</w:t>
      </w:r>
      <w:r w:rsidR="004009D5">
        <w:rPr>
          <w:rFonts w:ascii="Times New Roman" w:hAnsi="Times New Roman" w:cs="Times New Roman"/>
          <w:sz w:val="28"/>
          <w:szCs w:val="28"/>
        </w:rPr>
        <w:t>»</w:t>
      </w:r>
      <w:r w:rsidR="00315222" w:rsidRPr="00803B33">
        <w:rPr>
          <w:rFonts w:ascii="Times New Roman" w:hAnsi="Times New Roman" w:cs="Times New Roman"/>
          <w:sz w:val="28"/>
          <w:szCs w:val="28"/>
        </w:rPr>
        <w:t>,</w:t>
      </w:r>
      <w:r w:rsidR="004009D5">
        <w:rPr>
          <w:rFonts w:ascii="Times New Roman" w:hAnsi="Times New Roman" w:cs="Times New Roman"/>
          <w:sz w:val="28"/>
          <w:szCs w:val="28"/>
        </w:rPr>
        <w:t xml:space="preserve"> </w:t>
      </w:r>
      <w:r w:rsidR="00F232BB" w:rsidRPr="00803B33">
        <w:rPr>
          <w:rFonts w:ascii="Times New Roman" w:hAnsi="Times New Roman" w:cs="Times New Roman"/>
          <w:sz w:val="28"/>
          <w:szCs w:val="28"/>
        </w:rPr>
        <w:t xml:space="preserve">а также основан на </w:t>
      </w:r>
      <w:proofErr w:type="gramStart"/>
      <w:r w:rsidR="00F232BB" w:rsidRPr="00803B33">
        <w:rPr>
          <w:rFonts w:ascii="Times New Roman" w:hAnsi="Times New Roman" w:cs="Times New Roman"/>
          <w:sz w:val="28"/>
          <w:szCs w:val="28"/>
        </w:rPr>
        <w:t>общепр</w:t>
      </w:r>
      <w:r w:rsidR="003C5A4D">
        <w:rPr>
          <w:rFonts w:ascii="Times New Roman" w:hAnsi="Times New Roman" w:cs="Times New Roman"/>
          <w:sz w:val="28"/>
          <w:szCs w:val="28"/>
        </w:rPr>
        <w:t>изнанных нравственных</w:t>
      </w:r>
      <w:proofErr w:type="gramEnd"/>
      <w:r w:rsidR="003C5A4D">
        <w:rPr>
          <w:rFonts w:ascii="Times New Roman" w:hAnsi="Times New Roman" w:cs="Times New Roman"/>
          <w:sz w:val="28"/>
          <w:szCs w:val="28"/>
        </w:rPr>
        <w:t xml:space="preserve"> принципах и </w:t>
      </w:r>
      <w:r w:rsidR="00F232BB" w:rsidRPr="00803B33">
        <w:rPr>
          <w:rFonts w:ascii="Times New Roman" w:hAnsi="Times New Roman" w:cs="Times New Roman"/>
          <w:sz w:val="28"/>
          <w:szCs w:val="28"/>
        </w:rPr>
        <w:t>нормах российского общества и государства.</w:t>
      </w:r>
    </w:p>
    <w:p w:rsidR="003C5A4D" w:rsidRDefault="00D66EE3" w:rsidP="003C5A4D">
      <w:pPr>
        <w:autoSpaceDE w:val="0"/>
        <w:autoSpaceDN w:val="0"/>
        <w:adjustRightInd w:val="0"/>
        <w:spacing w:after="0" w:line="240" w:lineRule="auto"/>
        <w:ind w:firstLine="709"/>
        <w:jc w:val="both"/>
        <w:rPr>
          <w:rFonts w:ascii="Times New Roman" w:hAnsi="Times New Roman" w:cs="Times New Roman"/>
          <w:sz w:val="28"/>
          <w:szCs w:val="28"/>
        </w:rPr>
      </w:pPr>
      <w:r w:rsidRPr="00803B33">
        <w:rPr>
          <w:rFonts w:ascii="Times New Roman" w:hAnsi="Times New Roman" w:cs="Times New Roman"/>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w:t>
      </w:r>
      <w:r w:rsidR="00A51A74" w:rsidRPr="00803B33">
        <w:rPr>
          <w:rFonts w:ascii="Times New Roman" w:hAnsi="Times New Roman" w:cs="Times New Roman"/>
          <w:sz w:val="28"/>
          <w:szCs w:val="28"/>
        </w:rPr>
        <w:t xml:space="preserve">Республики Дагестан </w:t>
      </w:r>
      <w:r w:rsidR="00022C0B" w:rsidRPr="00803B33">
        <w:rPr>
          <w:rFonts w:ascii="Times New Roman" w:hAnsi="Times New Roman" w:cs="Times New Roman"/>
          <w:sz w:val="28"/>
          <w:szCs w:val="28"/>
        </w:rPr>
        <w:t xml:space="preserve">в Министерстве </w:t>
      </w:r>
      <w:r w:rsidR="00B101F0">
        <w:rPr>
          <w:rFonts w:ascii="Times New Roman" w:hAnsi="Times New Roman" w:cs="Times New Roman"/>
          <w:sz w:val="28"/>
          <w:szCs w:val="28"/>
        </w:rPr>
        <w:t xml:space="preserve">экономики и территориального развития Республики </w:t>
      </w:r>
      <w:r w:rsidRPr="00803B33">
        <w:rPr>
          <w:rFonts w:ascii="Times New Roman" w:hAnsi="Times New Roman" w:cs="Times New Roman"/>
          <w:sz w:val="28"/>
          <w:szCs w:val="28"/>
        </w:rPr>
        <w:t xml:space="preserve">(далее </w:t>
      </w:r>
      <w:r w:rsidR="00022C0B" w:rsidRPr="00803B33">
        <w:rPr>
          <w:rFonts w:ascii="Times New Roman" w:hAnsi="Times New Roman" w:cs="Times New Roman"/>
          <w:sz w:val="28"/>
          <w:szCs w:val="28"/>
        </w:rPr>
        <w:t>–</w:t>
      </w:r>
      <w:r w:rsidRPr="00803B33">
        <w:rPr>
          <w:rFonts w:ascii="Times New Roman" w:hAnsi="Times New Roman" w:cs="Times New Roman"/>
          <w:sz w:val="28"/>
          <w:szCs w:val="28"/>
        </w:rPr>
        <w:t xml:space="preserve"> гражданские служащие) независимо от замещаемой ими должности.</w:t>
      </w:r>
    </w:p>
    <w:p w:rsidR="003C5A4D" w:rsidRDefault="00D66EE3" w:rsidP="003C5A4D">
      <w:pPr>
        <w:autoSpaceDE w:val="0"/>
        <w:autoSpaceDN w:val="0"/>
        <w:adjustRightInd w:val="0"/>
        <w:spacing w:after="0" w:line="240" w:lineRule="auto"/>
        <w:ind w:firstLine="709"/>
        <w:jc w:val="both"/>
        <w:rPr>
          <w:rFonts w:ascii="Times New Roman" w:hAnsi="Times New Roman" w:cs="Times New Roman"/>
          <w:sz w:val="28"/>
          <w:szCs w:val="28"/>
        </w:rPr>
      </w:pPr>
      <w:r w:rsidRPr="00803B33">
        <w:rPr>
          <w:rFonts w:ascii="Times New Roman" w:hAnsi="Times New Roman" w:cs="Times New Roman"/>
          <w:sz w:val="28"/>
          <w:szCs w:val="28"/>
        </w:rPr>
        <w:t xml:space="preserve">3. Гражданин Российской Федерации, поступающий на государственную гражданскую службу </w:t>
      </w:r>
      <w:r w:rsidR="00022C0B" w:rsidRPr="00803B33">
        <w:rPr>
          <w:rFonts w:ascii="Times New Roman" w:hAnsi="Times New Roman" w:cs="Times New Roman"/>
          <w:sz w:val="28"/>
          <w:szCs w:val="28"/>
        </w:rPr>
        <w:t>Республики Дагестан</w:t>
      </w:r>
      <w:r w:rsidR="003F515A">
        <w:rPr>
          <w:rFonts w:ascii="Times New Roman" w:hAnsi="Times New Roman" w:cs="Times New Roman"/>
          <w:sz w:val="28"/>
          <w:szCs w:val="28"/>
        </w:rPr>
        <w:t xml:space="preserve"> (далее – гражданская служба)</w:t>
      </w:r>
      <w:r w:rsidR="00022C0B" w:rsidRPr="00803B33">
        <w:rPr>
          <w:rFonts w:ascii="Times New Roman" w:hAnsi="Times New Roman" w:cs="Times New Roman"/>
          <w:sz w:val="28"/>
          <w:szCs w:val="28"/>
        </w:rPr>
        <w:t xml:space="preserve"> в Министерство </w:t>
      </w:r>
      <w:r w:rsidR="00B101F0">
        <w:rPr>
          <w:rFonts w:ascii="Times New Roman" w:hAnsi="Times New Roman" w:cs="Times New Roman"/>
          <w:sz w:val="28"/>
          <w:szCs w:val="28"/>
        </w:rPr>
        <w:t>экономики и территориального развития Республики Дагестан</w:t>
      </w:r>
      <w:r w:rsidR="00022C0B" w:rsidRPr="00803B33">
        <w:rPr>
          <w:rFonts w:ascii="Times New Roman" w:hAnsi="Times New Roman" w:cs="Times New Roman"/>
          <w:sz w:val="28"/>
          <w:szCs w:val="28"/>
        </w:rPr>
        <w:t xml:space="preserve"> </w:t>
      </w:r>
      <w:r w:rsidR="003F515A" w:rsidRPr="00803B33">
        <w:rPr>
          <w:rFonts w:ascii="Times New Roman" w:hAnsi="Times New Roman" w:cs="Times New Roman"/>
          <w:sz w:val="28"/>
          <w:szCs w:val="28"/>
        </w:rPr>
        <w:t>(дале</w:t>
      </w:r>
      <w:r w:rsidR="003F515A">
        <w:rPr>
          <w:rFonts w:ascii="Times New Roman" w:hAnsi="Times New Roman" w:cs="Times New Roman"/>
          <w:sz w:val="28"/>
          <w:szCs w:val="28"/>
        </w:rPr>
        <w:t xml:space="preserve">е </w:t>
      </w:r>
      <w:r w:rsidR="003F515A" w:rsidRPr="00803B33">
        <w:rPr>
          <w:rFonts w:ascii="Times New Roman" w:hAnsi="Times New Roman" w:cs="Times New Roman"/>
          <w:sz w:val="28"/>
          <w:szCs w:val="28"/>
        </w:rPr>
        <w:t>–</w:t>
      </w:r>
      <w:r w:rsidR="003F515A" w:rsidRPr="00987F85">
        <w:rPr>
          <w:rFonts w:ascii="Times New Roman" w:hAnsi="Times New Roman" w:cs="Times New Roman"/>
          <w:sz w:val="28"/>
          <w:szCs w:val="28"/>
        </w:rPr>
        <w:t xml:space="preserve"> </w:t>
      </w:r>
      <w:r w:rsidR="003F515A" w:rsidRPr="00803B33">
        <w:rPr>
          <w:rFonts w:ascii="Times New Roman" w:hAnsi="Times New Roman" w:cs="Times New Roman"/>
          <w:sz w:val="28"/>
          <w:szCs w:val="28"/>
        </w:rPr>
        <w:t>Министерство</w:t>
      </w:r>
      <w:r w:rsidR="00D36850">
        <w:rPr>
          <w:rFonts w:ascii="Times New Roman" w:hAnsi="Times New Roman" w:cs="Times New Roman"/>
          <w:sz w:val="28"/>
          <w:szCs w:val="28"/>
        </w:rPr>
        <w:t>)</w:t>
      </w:r>
      <w:r w:rsidR="003F515A">
        <w:rPr>
          <w:rFonts w:ascii="Times New Roman" w:hAnsi="Times New Roman" w:cs="Times New Roman"/>
          <w:sz w:val="28"/>
          <w:szCs w:val="28"/>
        </w:rPr>
        <w:t xml:space="preserve">, </w:t>
      </w:r>
      <w:r w:rsidRPr="00803B33">
        <w:rPr>
          <w:rFonts w:ascii="Times New Roman" w:hAnsi="Times New Roman" w:cs="Times New Roman"/>
          <w:sz w:val="28"/>
          <w:szCs w:val="28"/>
        </w:rPr>
        <w:t>обязан ознакомиться с положениями Кодекса и соблюдать их</w:t>
      </w:r>
      <w:r w:rsidR="00987F85">
        <w:rPr>
          <w:rFonts w:ascii="Times New Roman" w:hAnsi="Times New Roman" w:cs="Times New Roman"/>
          <w:sz w:val="28"/>
          <w:szCs w:val="28"/>
        </w:rPr>
        <w:t xml:space="preserve"> </w:t>
      </w:r>
      <w:r w:rsidRPr="00803B33">
        <w:rPr>
          <w:rFonts w:ascii="Times New Roman" w:hAnsi="Times New Roman" w:cs="Times New Roman"/>
          <w:sz w:val="28"/>
          <w:szCs w:val="28"/>
        </w:rPr>
        <w:t>в процессе своей служебной деятельности.</w:t>
      </w:r>
    </w:p>
    <w:p w:rsidR="003C5A4D" w:rsidRDefault="00D66EE3" w:rsidP="003C5A4D">
      <w:pPr>
        <w:autoSpaceDE w:val="0"/>
        <w:autoSpaceDN w:val="0"/>
        <w:adjustRightInd w:val="0"/>
        <w:spacing w:after="0" w:line="240" w:lineRule="auto"/>
        <w:ind w:firstLine="709"/>
        <w:jc w:val="both"/>
        <w:rPr>
          <w:rFonts w:ascii="Times New Roman" w:hAnsi="Times New Roman" w:cs="Times New Roman"/>
          <w:sz w:val="28"/>
          <w:szCs w:val="28"/>
        </w:rPr>
      </w:pPr>
      <w:r w:rsidRPr="00803B33">
        <w:rPr>
          <w:rFonts w:ascii="Times New Roman" w:hAnsi="Times New Roman" w:cs="Times New Roman"/>
          <w:sz w:val="28"/>
          <w:szCs w:val="28"/>
        </w:rPr>
        <w:t xml:space="preserve">4. Каждый гражданский служащий должен принимать все необходимые меры для соблюдения положений Кодекса, а каждый гражданин Российской Федерации </w:t>
      </w:r>
      <w:r w:rsidRPr="00803B33">
        <w:rPr>
          <w:rFonts w:ascii="Times New Roman" w:hAnsi="Times New Roman" w:cs="Times New Roman"/>
          <w:sz w:val="28"/>
          <w:szCs w:val="28"/>
        </w:rPr>
        <w:lastRenderedPageBreak/>
        <w:t>вправе ожидать от гражданского служащего поведения в отношениях с ним в соответствии с положениями Кодекса.</w:t>
      </w:r>
    </w:p>
    <w:p w:rsidR="003C5A4D" w:rsidRDefault="00D66EE3" w:rsidP="003C5A4D">
      <w:pPr>
        <w:autoSpaceDE w:val="0"/>
        <w:autoSpaceDN w:val="0"/>
        <w:adjustRightInd w:val="0"/>
        <w:spacing w:after="0" w:line="240" w:lineRule="auto"/>
        <w:ind w:firstLine="709"/>
        <w:jc w:val="both"/>
        <w:rPr>
          <w:rFonts w:ascii="Times New Roman" w:hAnsi="Times New Roman" w:cs="Times New Roman"/>
          <w:sz w:val="28"/>
          <w:szCs w:val="28"/>
        </w:rPr>
      </w:pPr>
      <w:r w:rsidRPr="00803B33">
        <w:rPr>
          <w:rFonts w:ascii="Times New Roman" w:hAnsi="Times New Roman" w:cs="Times New Roman"/>
          <w:sz w:val="28"/>
          <w:szCs w:val="28"/>
        </w:rPr>
        <w:t xml:space="preserve">5. </w:t>
      </w:r>
      <w:proofErr w:type="gramStart"/>
      <w:r w:rsidRPr="00803B33">
        <w:rPr>
          <w:rFonts w:ascii="Times New Roman" w:hAnsi="Times New Roman" w:cs="Times New Roman"/>
          <w:sz w:val="28"/>
          <w:szCs w:val="28"/>
        </w:rPr>
        <w:t>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государственным органам</w:t>
      </w:r>
      <w:r w:rsidR="00DC6C42">
        <w:rPr>
          <w:rFonts w:ascii="Times New Roman" w:hAnsi="Times New Roman" w:cs="Times New Roman"/>
          <w:sz w:val="28"/>
          <w:szCs w:val="28"/>
        </w:rPr>
        <w:t>, в том числе, к Министерству,</w:t>
      </w:r>
      <w:r w:rsidR="003F515A">
        <w:rPr>
          <w:rFonts w:ascii="Times New Roman" w:hAnsi="Times New Roman" w:cs="Times New Roman"/>
          <w:sz w:val="28"/>
          <w:szCs w:val="28"/>
        </w:rPr>
        <w:t xml:space="preserve"> </w:t>
      </w:r>
      <w:r w:rsidRPr="00803B33">
        <w:rPr>
          <w:rFonts w:ascii="Times New Roman" w:hAnsi="Times New Roman" w:cs="Times New Roman"/>
          <w:sz w:val="28"/>
          <w:szCs w:val="28"/>
        </w:rPr>
        <w:t>и обеспечение единых норм поведения гражданских служащих.</w:t>
      </w:r>
      <w:proofErr w:type="gramEnd"/>
    </w:p>
    <w:p w:rsidR="003C5A4D" w:rsidRDefault="00D66EE3" w:rsidP="003C5A4D">
      <w:pPr>
        <w:autoSpaceDE w:val="0"/>
        <w:autoSpaceDN w:val="0"/>
        <w:adjustRightInd w:val="0"/>
        <w:spacing w:after="0" w:line="240" w:lineRule="auto"/>
        <w:ind w:firstLine="709"/>
        <w:jc w:val="both"/>
        <w:rPr>
          <w:rFonts w:ascii="Times New Roman" w:hAnsi="Times New Roman" w:cs="Times New Roman"/>
          <w:sz w:val="28"/>
          <w:szCs w:val="28"/>
        </w:rPr>
      </w:pPr>
      <w:r w:rsidRPr="00803B33">
        <w:rPr>
          <w:rFonts w:ascii="Times New Roman" w:hAnsi="Times New Roman" w:cs="Times New Roman"/>
          <w:sz w:val="28"/>
          <w:szCs w:val="28"/>
        </w:rPr>
        <w:t>6. Кодекс призван повысить эффективность выполнения гражданскими служащими своих должностных обязанностей.</w:t>
      </w:r>
    </w:p>
    <w:p w:rsidR="003C5A4D" w:rsidRDefault="00D66EE3" w:rsidP="003C5A4D">
      <w:pPr>
        <w:autoSpaceDE w:val="0"/>
        <w:autoSpaceDN w:val="0"/>
        <w:adjustRightInd w:val="0"/>
        <w:spacing w:after="0" w:line="240" w:lineRule="auto"/>
        <w:ind w:firstLine="709"/>
        <w:jc w:val="both"/>
        <w:rPr>
          <w:rFonts w:ascii="Times New Roman" w:hAnsi="Times New Roman" w:cs="Times New Roman"/>
          <w:sz w:val="28"/>
          <w:szCs w:val="28"/>
        </w:rPr>
      </w:pPr>
      <w:r w:rsidRPr="00803B33">
        <w:rPr>
          <w:rFonts w:ascii="Times New Roman" w:hAnsi="Times New Roman" w:cs="Times New Roman"/>
          <w:sz w:val="28"/>
          <w:szCs w:val="28"/>
        </w:rPr>
        <w:t>7. Кодекс служит основой для формирования должной морали в сфере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D66EE3" w:rsidRPr="00803B33" w:rsidRDefault="00D66EE3" w:rsidP="003C5A4D">
      <w:pPr>
        <w:autoSpaceDE w:val="0"/>
        <w:autoSpaceDN w:val="0"/>
        <w:adjustRightInd w:val="0"/>
        <w:spacing w:after="0" w:line="240" w:lineRule="auto"/>
        <w:ind w:firstLine="709"/>
        <w:jc w:val="both"/>
        <w:rPr>
          <w:rFonts w:ascii="Times New Roman" w:hAnsi="Times New Roman" w:cs="Times New Roman"/>
          <w:sz w:val="28"/>
          <w:szCs w:val="28"/>
        </w:rPr>
      </w:pPr>
      <w:r w:rsidRPr="00803B33">
        <w:rPr>
          <w:rFonts w:ascii="Times New Roman" w:hAnsi="Times New Roman" w:cs="Times New Roman"/>
          <w:sz w:val="28"/>
          <w:szCs w:val="28"/>
        </w:rPr>
        <w:t xml:space="preserve">8. Знание и соблюдение гражданскими служащими положений Кодекса является одним из </w:t>
      </w:r>
      <w:proofErr w:type="gramStart"/>
      <w:r w:rsidRPr="00803B33">
        <w:rPr>
          <w:rFonts w:ascii="Times New Roman" w:hAnsi="Times New Roman" w:cs="Times New Roman"/>
          <w:sz w:val="28"/>
          <w:szCs w:val="28"/>
        </w:rPr>
        <w:t>критериев оценки</w:t>
      </w:r>
      <w:proofErr w:type="gramEnd"/>
      <w:r w:rsidRPr="00803B33">
        <w:rPr>
          <w:rFonts w:ascii="Times New Roman" w:hAnsi="Times New Roman" w:cs="Times New Roman"/>
          <w:sz w:val="28"/>
          <w:szCs w:val="28"/>
        </w:rPr>
        <w:t xml:space="preserve"> качества их профессиональной деятельности и служебного поведения.</w:t>
      </w:r>
    </w:p>
    <w:p w:rsidR="00D66EE3" w:rsidRPr="00803B33" w:rsidRDefault="00D66EE3" w:rsidP="00D36850">
      <w:pPr>
        <w:pStyle w:val="ConsPlusNormal"/>
        <w:jc w:val="center"/>
        <w:rPr>
          <w:rFonts w:ascii="Times New Roman" w:hAnsi="Times New Roman" w:cs="Times New Roman"/>
          <w:sz w:val="28"/>
          <w:szCs w:val="28"/>
        </w:rPr>
      </w:pPr>
    </w:p>
    <w:p w:rsidR="00D66EE3" w:rsidRPr="00803B33" w:rsidRDefault="00D66EE3" w:rsidP="00D36850">
      <w:pPr>
        <w:pStyle w:val="ConsPlusTitle"/>
        <w:jc w:val="center"/>
        <w:outlineLvl w:val="1"/>
        <w:rPr>
          <w:rFonts w:ascii="Times New Roman" w:hAnsi="Times New Roman" w:cs="Times New Roman"/>
          <w:sz w:val="28"/>
          <w:szCs w:val="28"/>
        </w:rPr>
      </w:pPr>
      <w:r w:rsidRPr="00803B33">
        <w:rPr>
          <w:rFonts w:ascii="Times New Roman" w:hAnsi="Times New Roman" w:cs="Times New Roman"/>
          <w:sz w:val="28"/>
          <w:szCs w:val="28"/>
        </w:rPr>
        <w:t xml:space="preserve">II. </w:t>
      </w:r>
      <w:proofErr w:type="gramStart"/>
      <w:r w:rsidRPr="00803B33">
        <w:rPr>
          <w:rFonts w:ascii="Times New Roman" w:hAnsi="Times New Roman" w:cs="Times New Roman"/>
          <w:sz w:val="28"/>
          <w:szCs w:val="28"/>
        </w:rPr>
        <w:t>Основные принципы</w:t>
      </w:r>
      <w:proofErr w:type="gramEnd"/>
      <w:r w:rsidRPr="00803B33">
        <w:rPr>
          <w:rFonts w:ascii="Times New Roman" w:hAnsi="Times New Roman" w:cs="Times New Roman"/>
          <w:sz w:val="28"/>
          <w:szCs w:val="28"/>
        </w:rPr>
        <w:t xml:space="preserve"> и правила служебного поведения</w:t>
      </w:r>
    </w:p>
    <w:p w:rsidR="00D66EE3" w:rsidRPr="00803B33" w:rsidRDefault="00D66EE3" w:rsidP="00D36850">
      <w:pPr>
        <w:pStyle w:val="ConsPlusTitle"/>
        <w:jc w:val="center"/>
        <w:rPr>
          <w:rFonts w:ascii="Times New Roman" w:hAnsi="Times New Roman" w:cs="Times New Roman"/>
          <w:sz w:val="28"/>
          <w:szCs w:val="28"/>
        </w:rPr>
      </w:pPr>
      <w:r w:rsidRPr="00803B33">
        <w:rPr>
          <w:rFonts w:ascii="Times New Roman" w:hAnsi="Times New Roman" w:cs="Times New Roman"/>
          <w:sz w:val="28"/>
          <w:szCs w:val="28"/>
        </w:rPr>
        <w:t xml:space="preserve">гражданских служащих </w:t>
      </w:r>
      <w:r w:rsidR="00D36850">
        <w:rPr>
          <w:rFonts w:ascii="Times New Roman" w:hAnsi="Times New Roman" w:cs="Times New Roman"/>
          <w:sz w:val="28"/>
          <w:szCs w:val="28"/>
        </w:rPr>
        <w:t>в Министерстве</w:t>
      </w:r>
    </w:p>
    <w:p w:rsidR="00D66EE3" w:rsidRPr="00803B33" w:rsidRDefault="00D66EE3" w:rsidP="00D36850">
      <w:pPr>
        <w:pStyle w:val="ConsPlusNormal"/>
        <w:jc w:val="center"/>
        <w:rPr>
          <w:rFonts w:ascii="Times New Roman" w:hAnsi="Times New Roman" w:cs="Times New Roman"/>
          <w:sz w:val="28"/>
          <w:szCs w:val="28"/>
        </w:rPr>
      </w:pP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9. </w:t>
      </w:r>
      <w:proofErr w:type="gramStart"/>
      <w:r w:rsidRPr="00803B33">
        <w:rPr>
          <w:rFonts w:ascii="Times New Roman" w:hAnsi="Times New Roman" w:cs="Times New Roman"/>
          <w:sz w:val="28"/>
          <w:szCs w:val="28"/>
        </w:rPr>
        <w:t>Основные принципы</w:t>
      </w:r>
      <w:proofErr w:type="gramEnd"/>
      <w:r w:rsidRPr="00803B33">
        <w:rPr>
          <w:rFonts w:ascii="Times New Roman" w:hAnsi="Times New Roman" w:cs="Times New Roman"/>
          <w:sz w:val="28"/>
          <w:szCs w:val="28"/>
        </w:rPr>
        <w:t xml:space="preserve"> служебного поведения гражданских служащих являются основой поведения граждан Российской Федерации в связи </w:t>
      </w:r>
      <w:r w:rsidR="003F515A">
        <w:rPr>
          <w:rFonts w:ascii="Times New Roman" w:hAnsi="Times New Roman" w:cs="Times New Roman"/>
          <w:sz w:val="28"/>
          <w:szCs w:val="28"/>
        </w:rPr>
        <w:t xml:space="preserve">                             </w:t>
      </w:r>
      <w:r w:rsidRPr="00803B33">
        <w:rPr>
          <w:rFonts w:ascii="Times New Roman" w:hAnsi="Times New Roman" w:cs="Times New Roman"/>
          <w:sz w:val="28"/>
          <w:szCs w:val="28"/>
        </w:rPr>
        <w:t>с нахождением их на гражданской службе.</w:t>
      </w:r>
    </w:p>
    <w:p w:rsidR="003C5A4D" w:rsidRDefault="003C5A4D"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 </w:t>
      </w:r>
      <w:r w:rsidR="00D66EE3" w:rsidRPr="00803B33">
        <w:rPr>
          <w:rFonts w:ascii="Times New Roman" w:hAnsi="Times New Roman" w:cs="Times New Roman"/>
          <w:sz w:val="28"/>
          <w:szCs w:val="28"/>
        </w:rPr>
        <w:t>10. Гражданские служащие, сознавая ответственность перед государством, обществом и гражданами, призваны:</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а) исполнять должностные обязанности добросовестно и на высоком профессиональном уровне в целях обеспечения эффективной работы </w:t>
      </w:r>
      <w:r w:rsidR="00E509DD">
        <w:rPr>
          <w:rFonts w:ascii="Times New Roman" w:hAnsi="Times New Roman" w:cs="Times New Roman"/>
          <w:sz w:val="28"/>
          <w:szCs w:val="28"/>
        </w:rPr>
        <w:t>Министерства</w:t>
      </w:r>
      <w:r w:rsidRPr="00803B33">
        <w:rPr>
          <w:rFonts w:ascii="Times New Roman" w:hAnsi="Times New Roman" w:cs="Times New Roman"/>
          <w:sz w:val="28"/>
          <w:szCs w:val="28"/>
        </w:rPr>
        <w:t>;</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sidRPr="00803B33">
        <w:rPr>
          <w:rFonts w:ascii="Times New Roman" w:hAnsi="Times New Roman" w:cs="Times New Roman"/>
          <w:sz w:val="28"/>
          <w:szCs w:val="28"/>
        </w:rPr>
        <w:t>деятельности</w:t>
      </w:r>
      <w:proofErr w:type="gramEnd"/>
      <w:r w:rsidRPr="00803B33">
        <w:rPr>
          <w:rFonts w:ascii="Times New Roman" w:hAnsi="Times New Roman" w:cs="Times New Roman"/>
          <w:sz w:val="28"/>
          <w:szCs w:val="28"/>
        </w:rPr>
        <w:t xml:space="preserve"> как </w:t>
      </w:r>
      <w:r w:rsidR="0086702A">
        <w:rPr>
          <w:rFonts w:ascii="Times New Roman" w:hAnsi="Times New Roman" w:cs="Times New Roman"/>
          <w:sz w:val="28"/>
          <w:szCs w:val="28"/>
        </w:rPr>
        <w:t>Министе</w:t>
      </w:r>
      <w:r w:rsidR="00E509DD">
        <w:rPr>
          <w:rFonts w:ascii="Times New Roman" w:hAnsi="Times New Roman" w:cs="Times New Roman"/>
          <w:sz w:val="28"/>
          <w:szCs w:val="28"/>
        </w:rPr>
        <w:t>рства</w:t>
      </w:r>
      <w:r w:rsidRPr="00803B33">
        <w:rPr>
          <w:rFonts w:ascii="Times New Roman" w:hAnsi="Times New Roman" w:cs="Times New Roman"/>
          <w:sz w:val="28"/>
          <w:szCs w:val="28"/>
        </w:rPr>
        <w:t>, так и гражданских служащих;</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в) осуществлять свою деятельность в пределах полномочий </w:t>
      </w:r>
      <w:r w:rsidR="00E509DD">
        <w:rPr>
          <w:rFonts w:ascii="Times New Roman" w:hAnsi="Times New Roman" w:cs="Times New Roman"/>
          <w:sz w:val="28"/>
          <w:szCs w:val="28"/>
        </w:rPr>
        <w:t>Министерства</w:t>
      </w:r>
      <w:r w:rsidR="00715ACD" w:rsidRPr="00803B33">
        <w:rPr>
          <w:rFonts w:ascii="Times New Roman" w:hAnsi="Times New Roman" w:cs="Times New Roman"/>
          <w:sz w:val="28"/>
          <w:szCs w:val="28"/>
        </w:rPr>
        <w:t xml:space="preserve">; </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е) уведомлять </w:t>
      </w:r>
      <w:r w:rsidR="00715ACD" w:rsidRPr="00803B33">
        <w:rPr>
          <w:rFonts w:ascii="Times New Roman" w:hAnsi="Times New Roman" w:cs="Times New Roman"/>
          <w:sz w:val="28"/>
          <w:szCs w:val="28"/>
        </w:rPr>
        <w:t xml:space="preserve">министра </w:t>
      </w:r>
      <w:r w:rsidR="00B101F0">
        <w:rPr>
          <w:rFonts w:ascii="Times New Roman" w:hAnsi="Times New Roman" w:cs="Times New Roman"/>
          <w:sz w:val="28"/>
          <w:szCs w:val="28"/>
        </w:rPr>
        <w:t>экономики и территориального развития Республики Дагестан</w:t>
      </w:r>
      <w:r w:rsidR="00715ACD" w:rsidRPr="00803B33">
        <w:rPr>
          <w:rFonts w:ascii="Times New Roman" w:hAnsi="Times New Roman" w:cs="Times New Roman"/>
          <w:sz w:val="28"/>
          <w:szCs w:val="28"/>
        </w:rPr>
        <w:t xml:space="preserve">, </w:t>
      </w:r>
      <w:r w:rsidRPr="00803B33">
        <w:rPr>
          <w:rFonts w:ascii="Times New Roman" w:hAnsi="Times New Roman" w:cs="Times New Roman"/>
          <w:sz w:val="28"/>
          <w:szCs w:val="28"/>
        </w:rPr>
        <w:t>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ж) соблюдать установленные федеральными законами</w:t>
      </w:r>
      <w:r w:rsidR="00DA35A0" w:rsidRPr="00803B33">
        <w:rPr>
          <w:rFonts w:ascii="Times New Roman" w:hAnsi="Times New Roman" w:cs="Times New Roman"/>
          <w:sz w:val="28"/>
          <w:szCs w:val="28"/>
        </w:rPr>
        <w:t xml:space="preserve">, законами Республики Дагестан </w:t>
      </w:r>
      <w:r w:rsidRPr="00803B33">
        <w:rPr>
          <w:rFonts w:ascii="Times New Roman" w:hAnsi="Times New Roman" w:cs="Times New Roman"/>
          <w:sz w:val="28"/>
          <w:szCs w:val="28"/>
        </w:rPr>
        <w:t>ограничения и запреты, исполнять обязанности, связанные с прохождением гражданской службы;</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з) соблюдать беспристрастность, исключающую возможность влияния на их </w:t>
      </w:r>
      <w:r w:rsidRPr="00803B33">
        <w:rPr>
          <w:rFonts w:ascii="Times New Roman" w:hAnsi="Times New Roman" w:cs="Times New Roman"/>
          <w:sz w:val="28"/>
          <w:szCs w:val="28"/>
        </w:rPr>
        <w:lastRenderedPageBreak/>
        <w:t>служебную деятельность решений политических партий и общественных объединений;</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и) соблюдать нормы служебной, профессиональной этики и правила делового поведения;</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w:t>
      </w:r>
      <w:r w:rsidR="00E509DD">
        <w:rPr>
          <w:rFonts w:ascii="Times New Roman" w:hAnsi="Times New Roman" w:cs="Times New Roman"/>
          <w:sz w:val="28"/>
          <w:szCs w:val="28"/>
        </w:rPr>
        <w:t>Министерства</w:t>
      </w:r>
      <w:r w:rsidRPr="00803B33">
        <w:rPr>
          <w:rFonts w:ascii="Times New Roman" w:hAnsi="Times New Roman" w:cs="Times New Roman"/>
          <w:sz w:val="28"/>
          <w:szCs w:val="28"/>
        </w:rPr>
        <w:t>;</w:t>
      </w:r>
    </w:p>
    <w:p w:rsidR="003C5A4D" w:rsidRDefault="00D66EE3" w:rsidP="003C5A4D">
      <w:pPr>
        <w:pStyle w:val="ConsPlusNormal"/>
        <w:ind w:firstLine="540"/>
        <w:jc w:val="both"/>
        <w:rPr>
          <w:rFonts w:ascii="Times New Roman" w:hAnsi="Times New Roman" w:cs="Times New Roman"/>
          <w:sz w:val="28"/>
          <w:szCs w:val="28"/>
        </w:rPr>
      </w:pPr>
      <w:proofErr w:type="gramStart"/>
      <w:r w:rsidRPr="00803B33">
        <w:rPr>
          <w:rFonts w:ascii="Times New Roman" w:hAnsi="Times New Roman" w:cs="Times New Roman"/>
          <w:sz w:val="28"/>
          <w:szCs w:val="28"/>
        </w:rPr>
        <w:t>н) принимать предусмотренные законод</w:t>
      </w:r>
      <w:r w:rsidR="00DA35A0" w:rsidRPr="00803B33">
        <w:rPr>
          <w:rFonts w:ascii="Times New Roman" w:hAnsi="Times New Roman" w:cs="Times New Roman"/>
          <w:sz w:val="28"/>
          <w:szCs w:val="28"/>
        </w:rPr>
        <w:t xml:space="preserve">ательством Российской Федерации, законодательством Республики Дагестан </w:t>
      </w:r>
      <w:r w:rsidRPr="00803B33">
        <w:rPr>
          <w:rFonts w:ascii="Times New Roman" w:hAnsi="Times New Roman" w:cs="Times New Roman"/>
          <w:sz w:val="28"/>
          <w:szCs w:val="28"/>
        </w:rPr>
        <w:t>меры по недопущению возникновения конфликта интересов и урегулированию возникших случаев конфликта интересов;</w:t>
      </w:r>
      <w:proofErr w:type="gramEnd"/>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п) воздерживаться от публичных высказываний, суждений и оценок </w:t>
      </w:r>
      <w:r w:rsidR="003F515A">
        <w:rPr>
          <w:rFonts w:ascii="Times New Roman" w:hAnsi="Times New Roman" w:cs="Times New Roman"/>
          <w:sz w:val="28"/>
          <w:szCs w:val="28"/>
        </w:rPr>
        <w:t xml:space="preserve">                   </w:t>
      </w:r>
      <w:r w:rsidRPr="00803B33">
        <w:rPr>
          <w:rFonts w:ascii="Times New Roman" w:hAnsi="Times New Roman" w:cs="Times New Roman"/>
          <w:sz w:val="28"/>
          <w:szCs w:val="28"/>
        </w:rPr>
        <w:t xml:space="preserve">в отношении деятельности </w:t>
      </w:r>
      <w:r w:rsidR="00E509DD">
        <w:rPr>
          <w:rFonts w:ascii="Times New Roman" w:hAnsi="Times New Roman" w:cs="Times New Roman"/>
          <w:sz w:val="28"/>
          <w:szCs w:val="28"/>
        </w:rPr>
        <w:t>Министерства</w:t>
      </w:r>
      <w:r w:rsidRPr="00803B33">
        <w:rPr>
          <w:rFonts w:ascii="Times New Roman" w:hAnsi="Times New Roman" w:cs="Times New Roman"/>
          <w:sz w:val="28"/>
          <w:szCs w:val="28"/>
        </w:rPr>
        <w:t>, если это не входит в должностные обязанности гражданского служащего;</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р) соблюдать установленные в </w:t>
      </w:r>
      <w:r w:rsidR="00E509DD">
        <w:rPr>
          <w:rFonts w:ascii="Times New Roman" w:hAnsi="Times New Roman" w:cs="Times New Roman"/>
          <w:sz w:val="28"/>
          <w:szCs w:val="28"/>
        </w:rPr>
        <w:t>Министерстве</w:t>
      </w:r>
      <w:r w:rsidR="003F515A">
        <w:rPr>
          <w:rFonts w:ascii="Times New Roman" w:hAnsi="Times New Roman" w:cs="Times New Roman"/>
          <w:sz w:val="28"/>
          <w:szCs w:val="28"/>
        </w:rPr>
        <w:t xml:space="preserve"> </w:t>
      </w:r>
      <w:r w:rsidRPr="00803B33">
        <w:rPr>
          <w:rFonts w:ascii="Times New Roman" w:hAnsi="Times New Roman" w:cs="Times New Roman"/>
          <w:sz w:val="28"/>
          <w:szCs w:val="28"/>
        </w:rPr>
        <w:t>правила публичных выступлений и предоставления служебной информации;</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с) уважительно относиться к деятельности представителей средств массовой информации по информированию общества о работе </w:t>
      </w:r>
      <w:r w:rsidR="00E509DD">
        <w:rPr>
          <w:rFonts w:ascii="Times New Roman" w:hAnsi="Times New Roman" w:cs="Times New Roman"/>
          <w:sz w:val="28"/>
          <w:szCs w:val="28"/>
        </w:rPr>
        <w:t>Министерства</w:t>
      </w:r>
      <w:r w:rsidR="008D371C">
        <w:rPr>
          <w:rFonts w:ascii="Times New Roman" w:hAnsi="Times New Roman" w:cs="Times New Roman"/>
          <w:sz w:val="28"/>
          <w:szCs w:val="28"/>
        </w:rPr>
        <w:t>,</w:t>
      </w:r>
      <w:r w:rsidRPr="00803B33">
        <w:rPr>
          <w:rFonts w:ascii="Times New Roman" w:hAnsi="Times New Roman" w:cs="Times New Roman"/>
          <w:sz w:val="28"/>
          <w:szCs w:val="28"/>
        </w:rPr>
        <w:t xml:space="preserve"> а также оказывать содействие в получении достоверной информации в установленном порядке;</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803B33">
        <w:rPr>
          <w:rFonts w:ascii="Times New Roman" w:hAnsi="Times New Roman" w:cs="Times New Roman"/>
          <w:sz w:val="28"/>
          <w:szCs w:val="28"/>
        </w:rPr>
        <w:t>объектов</w:t>
      </w:r>
      <w:proofErr w:type="gramEnd"/>
      <w:r w:rsidRPr="00803B33">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11. </w:t>
      </w:r>
      <w:proofErr w:type="gramStart"/>
      <w:r w:rsidRPr="00803B33">
        <w:rPr>
          <w:rFonts w:ascii="Times New Roman" w:hAnsi="Times New Roman" w:cs="Times New Roman"/>
          <w:sz w:val="28"/>
          <w:szCs w:val="28"/>
        </w:rPr>
        <w:t xml:space="preserve">Гражданские служащие обязаны соблюдать </w:t>
      </w:r>
      <w:hyperlink r:id="rId17" w:history="1">
        <w:r w:rsidRPr="00803B33">
          <w:rPr>
            <w:rFonts w:ascii="Times New Roman" w:hAnsi="Times New Roman" w:cs="Times New Roman"/>
            <w:sz w:val="28"/>
            <w:szCs w:val="28"/>
          </w:rPr>
          <w:t>Конституцию</w:t>
        </w:r>
      </w:hyperlink>
      <w:r w:rsidRPr="00803B33">
        <w:rPr>
          <w:rFonts w:ascii="Times New Roman" w:hAnsi="Times New Roman" w:cs="Times New Roman"/>
          <w:sz w:val="28"/>
          <w:szCs w:val="28"/>
        </w:rPr>
        <w:t xml:space="preserve"> Российской Федерации, федеральные конституционные и федеральные законы, </w:t>
      </w:r>
      <w:r w:rsidR="00DA35A0" w:rsidRPr="00803B33">
        <w:rPr>
          <w:rFonts w:ascii="Times New Roman" w:hAnsi="Times New Roman" w:cs="Times New Roman"/>
          <w:sz w:val="28"/>
          <w:szCs w:val="28"/>
        </w:rPr>
        <w:t xml:space="preserve">Конституцию Республики Дагестан, законы Республики Дагестан, </w:t>
      </w:r>
      <w:r w:rsidRPr="00803B33">
        <w:rPr>
          <w:rFonts w:ascii="Times New Roman" w:hAnsi="Times New Roman" w:cs="Times New Roman"/>
          <w:sz w:val="28"/>
          <w:szCs w:val="28"/>
        </w:rPr>
        <w:t>иные нормативные правовые акты Российской Федерации</w:t>
      </w:r>
      <w:r w:rsidR="00DA35A0" w:rsidRPr="00803B33">
        <w:rPr>
          <w:rFonts w:ascii="Times New Roman" w:hAnsi="Times New Roman" w:cs="Times New Roman"/>
          <w:sz w:val="28"/>
          <w:szCs w:val="28"/>
        </w:rPr>
        <w:t xml:space="preserve"> и Республики Дагестан.</w:t>
      </w:r>
      <w:proofErr w:type="gramEnd"/>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12. Гражданские служащие в своей деятельности не должны допускать </w:t>
      </w:r>
      <w:r w:rsidRPr="00803B33">
        <w:rPr>
          <w:rFonts w:ascii="Times New Roman" w:hAnsi="Times New Roman" w:cs="Times New Roman"/>
          <w:sz w:val="28"/>
          <w:szCs w:val="28"/>
        </w:rPr>
        <w:lastRenderedPageBreak/>
        <w:t>нарушение законов и иных нормативных правовых актов, исходя из политической, экономической целесообразности либо по иным мотивам.</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w:t>
      </w:r>
      <w:r w:rsidR="008D371C" w:rsidRPr="00803B33">
        <w:rPr>
          <w:rFonts w:ascii="Times New Roman" w:hAnsi="Times New Roman" w:cs="Times New Roman"/>
          <w:sz w:val="28"/>
          <w:szCs w:val="28"/>
        </w:rPr>
        <w:t>Федерации</w:t>
      </w:r>
      <w:r w:rsidR="00DA35A0" w:rsidRPr="00803B33">
        <w:rPr>
          <w:rFonts w:ascii="Times New Roman" w:hAnsi="Times New Roman" w:cs="Times New Roman"/>
          <w:sz w:val="28"/>
          <w:szCs w:val="28"/>
        </w:rPr>
        <w:t xml:space="preserve"> законодательством Республики Дагестан</w:t>
      </w:r>
      <w:r w:rsidRPr="00803B33">
        <w:rPr>
          <w:rFonts w:ascii="Times New Roman" w:hAnsi="Times New Roman" w:cs="Times New Roman"/>
          <w:sz w:val="28"/>
          <w:szCs w:val="28"/>
        </w:rPr>
        <w:t>.</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776A36"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15. Гражданский служащий</w:t>
      </w:r>
      <w:r w:rsidR="00776A36">
        <w:rPr>
          <w:rFonts w:ascii="Times New Roman" w:hAnsi="Times New Roman" w:cs="Times New Roman"/>
          <w:sz w:val="28"/>
          <w:szCs w:val="28"/>
        </w:rPr>
        <w:t xml:space="preserve"> </w:t>
      </w:r>
      <w:r w:rsidR="00776A36" w:rsidRPr="00776A36">
        <w:rPr>
          <w:rFonts w:ascii="Times New Roman" w:hAnsi="Times New Roman" w:cs="Times New Roman"/>
          <w:sz w:val="28"/>
          <w:szCs w:val="28"/>
        </w:rPr>
        <w:t xml:space="preserve">обязан представлять сведения о доходах, </w:t>
      </w:r>
      <w:r w:rsidR="00776A36">
        <w:rPr>
          <w:rFonts w:ascii="Times New Roman" w:hAnsi="Times New Roman" w:cs="Times New Roman"/>
          <w:sz w:val="28"/>
          <w:szCs w:val="28"/>
        </w:rPr>
        <w:t xml:space="preserve">                     </w:t>
      </w:r>
      <w:r w:rsidR="00776A36" w:rsidRPr="00776A36">
        <w:rPr>
          <w:rFonts w:ascii="Times New Roman" w:hAnsi="Times New Roman" w:cs="Times New Roman"/>
          <w:sz w:val="28"/>
          <w:szCs w:val="28"/>
        </w:rPr>
        <w:t xml:space="preserve">об имуществе и обязательствах имущественного характера своих и членов своей семьи в соответствии с законодательством Российской Федерации. </w:t>
      </w:r>
    </w:p>
    <w:p w:rsidR="003C5A4D" w:rsidRDefault="00776A36" w:rsidP="003C5A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CB2036">
        <w:rPr>
          <w:rFonts w:ascii="Times New Roman" w:hAnsi="Times New Roman" w:cs="Times New Roman"/>
          <w:sz w:val="28"/>
          <w:szCs w:val="28"/>
        </w:rPr>
        <w:t>Гражданский</w:t>
      </w:r>
      <w:r>
        <w:rPr>
          <w:rFonts w:ascii="Times New Roman" w:hAnsi="Times New Roman" w:cs="Times New Roman"/>
          <w:sz w:val="28"/>
          <w:szCs w:val="28"/>
        </w:rPr>
        <w:t xml:space="preserve"> служащий обязан уведомлять министра </w:t>
      </w:r>
      <w:r w:rsidR="00B101F0">
        <w:rPr>
          <w:rFonts w:ascii="Times New Roman" w:hAnsi="Times New Roman" w:cs="Times New Roman"/>
          <w:sz w:val="28"/>
          <w:szCs w:val="28"/>
        </w:rPr>
        <w:t>экономики и территориального развития Республики Дагестан</w:t>
      </w:r>
      <w:r>
        <w:rPr>
          <w:rFonts w:ascii="Times New Roman" w:hAnsi="Times New Roman" w:cs="Times New Roman"/>
          <w:sz w:val="28"/>
          <w:szCs w:val="28"/>
        </w:rPr>
        <w:t>,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C5A4D" w:rsidRDefault="00776A36" w:rsidP="003C5A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служащего.</w:t>
      </w:r>
    </w:p>
    <w:p w:rsidR="003C5A4D" w:rsidRDefault="00F0667D" w:rsidP="003C5A4D">
      <w:pPr>
        <w:autoSpaceDE w:val="0"/>
        <w:autoSpaceDN w:val="0"/>
        <w:adjustRightInd w:val="0"/>
        <w:spacing w:after="0" w:line="240" w:lineRule="auto"/>
        <w:ind w:firstLine="540"/>
        <w:jc w:val="both"/>
        <w:rPr>
          <w:rFonts w:ascii="Times New Roman" w:hAnsi="Times New Roman" w:cs="Times New Roman"/>
          <w:sz w:val="28"/>
          <w:szCs w:val="28"/>
        </w:rPr>
      </w:pPr>
      <w:r w:rsidRPr="00803B33">
        <w:rPr>
          <w:rFonts w:ascii="Times New Roman" w:hAnsi="Times New Roman" w:cs="Times New Roman"/>
          <w:sz w:val="28"/>
          <w:szCs w:val="28"/>
        </w:rPr>
        <w:t>17</w:t>
      </w:r>
      <w:r w:rsidR="00D66EE3" w:rsidRPr="00803B33">
        <w:rPr>
          <w:rFonts w:ascii="Times New Roman" w:hAnsi="Times New Roman" w:cs="Times New Roman"/>
          <w:sz w:val="28"/>
          <w:szCs w:val="28"/>
        </w:rPr>
        <w:t xml:space="preserve">. </w:t>
      </w:r>
      <w:r w:rsidR="00CB2036">
        <w:rPr>
          <w:rFonts w:ascii="Times New Roman" w:hAnsi="Times New Roman" w:cs="Times New Roman"/>
          <w:sz w:val="28"/>
          <w:szCs w:val="28"/>
        </w:rPr>
        <w:t>Гражданскому</w:t>
      </w:r>
      <w:r w:rsidR="00283AAE">
        <w:rPr>
          <w:rFonts w:ascii="Times New Roman" w:hAnsi="Times New Roman" w:cs="Times New Roman"/>
          <w:sz w:val="28"/>
          <w:szCs w:val="28"/>
        </w:rPr>
        <w:t xml:space="preserve"> </w:t>
      </w:r>
      <w:r w:rsidR="00283AAE" w:rsidRPr="00283AAE">
        <w:rPr>
          <w:rFonts w:ascii="Times New Roman" w:hAnsi="Times New Roman" w:cs="Times New Roman"/>
          <w:sz w:val="28"/>
          <w:szCs w:val="28"/>
        </w:rPr>
        <w:t xml:space="preserve">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sidR="00283AAE" w:rsidRPr="00283AAE">
        <w:rPr>
          <w:rFonts w:ascii="Times New Roman" w:hAnsi="Times New Roman" w:cs="Times New Roman"/>
          <w:sz w:val="28"/>
          <w:szCs w:val="28"/>
        </w:rPr>
        <w:t xml:space="preserve">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соответственно </w:t>
      </w:r>
      <w:r w:rsidR="00EE61BB">
        <w:rPr>
          <w:rFonts w:ascii="Times New Roman" w:hAnsi="Times New Roman" w:cs="Times New Roman"/>
          <w:sz w:val="28"/>
          <w:szCs w:val="28"/>
        </w:rPr>
        <w:t>республиканской</w:t>
      </w:r>
      <w:r w:rsidR="00283AAE" w:rsidRPr="00283AAE">
        <w:rPr>
          <w:rFonts w:ascii="Times New Roman" w:hAnsi="Times New Roman" w:cs="Times New Roman"/>
          <w:sz w:val="28"/>
          <w:szCs w:val="28"/>
        </w:rPr>
        <w:t xml:space="preserve"> собственностью, собственностью </w:t>
      </w:r>
      <w:r w:rsidR="00EE61BB">
        <w:rPr>
          <w:rFonts w:ascii="Times New Roman" w:hAnsi="Times New Roman" w:cs="Times New Roman"/>
          <w:sz w:val="28"/>
          <w:szCs w:val="28"/>
        </w:rPr>
        <w:t xml:space="preserve">Республики Дагестан </w:t>
      </w:r>
      <w:r w:rsidR="00283AAE" w:rsidRPr="00283AAE">
        <w:rPr>
          <w:rFonts w:ascii="Times New Roman" w:hAnsi="Times New Roman" w:cs="Times New Roman"/>
          <w:sz w:val="28"/>
          <w:szCs w:val="28"/>
        </w:rPr>
        <w:t xml:space="preserve">и передаются государственным служащим по акту в </w:t>
      </w:r>
      <w:r w:rsidR="00EE61BB">
        <w:rPr>
          <w:rFonts w:ascii="Times New Roman" w:hAnsi="Times New Roman" w:cs="Times New Roman"/>
          <w:sz w:val="28"/>
          <w:szCs w:val="28"/>
        </w:rPr>
        <w:t>Министерство</w:t>
      </w:r>
      <w:r w:rsidR="00313BD1">
        <w:rPr>
          <w:rFonts w:ascii="Times New Roman" w:hAnsi="Times New Roman" w:cs="Times New Roman"/>
          <w:sz w:val="28"/>
          <w:szCs w:val="28"/>
        </w:rPr>
        <w:t>,</w:t>
      </w:r>
      <w:r w:rsidR="00283AAE" w:rsidRPr="00283AAE">
        <w:rPr>
          <w:rFonts w:ascii="Times New Roman" w:hAnsi="Times New Roman" w:cs="Times New Roman"/>
          <w:sz w:val="28"/>
          <w:szCs w:val="28"/>
        </w:rPr>
        <w:t xml:space="preserve"> за исключением случаев, установленных законодательством Российской Федерации. </w:t>
      </w:r>
      <w:proofErr w:type="gramEnd"/>
    </w:p>
    <w:p w:rsidR="003C5A4D" w:rsidRDefault="002278C5" w:rsidP="003C5A4D">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313BD1">
          <w:rPr>
            <w:rFonts w:ascii="Times New Roman" w:hAnsi="Times New Roman" w:cs="Times New Roman"/>
            <w:sz w:val="28"/>
            <w:szCs w:val="28"/>
          </w:rPr>
          <w:t>18</w:t>
        </w:r>
      </w:hyperlink>
      <w:r w:rsidR="00D66EE3" w:rsidRPr="00803B33">
        <w:rPr>
          <w:rFonts w:ascii="Times New Roman" w:hAnsi="Times New Roman" w:cs="Times New Roman"/>
          <w:sz w:val="28"/>
          <w:szCs w:val="28"/>
        </w:rPr>
        <w:t xml:space="preserve">. Гражданский служащий может обрабатывать и передавать служебную информацию при соблюдении действующих в </w:t>
      </w:r>
      <w:r w:rsidR="00E8431D">
        <w:rPr>
          <w:rFonts w:ascii="Times New Roman" w:hAnsi="Times New Roman" w:cs="Times New Roman"/>
          <w:sz w:val="28"/>
          <w:szCs w:val="28"/>
        </w:rPr>
        <w:t>Министерстве</w:t>
      </w:r>
      <w:r w:rsidR="00313BD1">
        <w:rPr>
          <w:rFonts w:ascii="Times New Roman" w:hAnsi="Times New Roman" w:cs="Times New Roman"/>
          <w:sz w:val="28"/>
          <w:szCs w:val="28"/>
        </w:rPr>
        <w:t xml:space="preserve"> </w:t>
      </w:r>
      <w:r w:rsidR="00D66EE3" w:rsidRPr="00803B33">
        <w:rPr>
          <w:rFonts w:ascii="Times New Roman" w:hAnsi="Times New Roman" w:cs="Times New Roman"/>
          <w:sz w:val="28"/>
          <w:szCs w:val="28"/>
        </w:rPr>
        <w:t>норм и требований, принятых в соответствии</w:t>
      </w:r>
      <w:r w:rsidR="00313BD1">
        <w:rPr>
          <w:rFonts w:ascii="Times New Roman" w:hAnsi="Times New Roman" w:cs="Times New Roman"/>
          <w:sz w:val="28"/>
          <w:szCs w:val="28"/>
        </w:rPr>
        <w:t xml:space="preserve"> </w:t>
      </w:r>
      <w:r w:rsidR="00D66EE3" w:rsidRPr="00803B33">
        <w:rPr>
          <w:rFonts w:ascii="Times New Roman" w:hAnsi="Times New Roman" w:cs="Times New Roman"/>
          <w:sz w:val="28"/>
          <w:szCs w:val="28"/>
        </w:rPr>
        <w:t>с законодательством Российской Федерации.</w:t>
      </w:r>
    </w:p>
    <w:p w:rsidR="003C5A4D" w:rsidRDefault="002278C5" w:rsidP="003C5A4D">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313BD1">
          <w:rPr>
            <w:rFonts w:ascii="Times New Roman" w:hAnsi="Times New Roman" w:cs="Times New Roman"/>
            <w:sz w:val="28"/>
            <w:szCs w:val="28"/>
          </w:rPr>
          <w:t>19</w:t>
        </w:r>
      </w:hyperlink>
      <w:r w:rsidR="00D66EE3" w:rsidRPr="00803B33">
        <w:rPr>
          <w:rFonts w:ascii="Times New Roman" w:hAnsi="Times New Roman" w:cs="Times New Roman"/>
          <w:sz w:val="28"/>
          <w:szCs w:val="28"/>
        </w:rPr>
        <w:t>.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C5A4D" w:rsidRDefault="002278C5" w:rsidP="003C5A4D">
      <w:pPr>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313BD1">
          <w:rPr>
            <w:rFonts w:ascii="Times New Roman" w:hAnsi="Times New Roman" w:cs="Times New Roman"/>
            <w:sz w:val="28"/>
            <w:szCs w:val="28"/>
          </w:rPr>
          <w:t>20</w:t>
        </w:r>
      </w:hyperlink>
      <w:r w:rsidR="00D66EE3" w:rsidRPr="00803B33">
        <w:rPr>
          <w:rFonts w:ascii="Times New Roman" w:hAnsi="Times New Roman" w:cs="Times New Roman"/>
          <w:sz w:val="28"/>
          <w:szCs w:val="28"/>
        </w:rPr>
        <w:t xml:space="preserve">.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w:t>
      </w:r>
      <w:r w:rsidR="00E8431D">
        <w:rPr>
          <w:rFonts w:ascii="Times New Roman" w:hAnsi="Times New Roman" w:cs="Times New Roman"/>
          <w:sz w:val="28"/>
          <w:szCs w:val="28"/>
        </w:rPr>
        <w:t>Министерстве</w:t>
      </w:r>
      <w:r w:rsidR="00CB2036">
        <w:rPr>
          <w:rFonts w:ascii="Times New Roman" w:hAnsi="Times New Roman" w:cs="Times New Roman"/>
          <w:sz w:val="28"/>
          <w:szCs w:val="28"/>
        </w:rPr>
        <w:t xml:space="preserve"> </w:t>
      </w:r>
      <w:r w:rsidR="00D66EE3" w:rsidRPr="00803B33">
        <w:rPr>
          <w:rFonts w:ascii="Times New Roman" w:hAnsi="Times New Roman" w:cs="Times New Roman"/>
          <w:sz w:val="28"/>
          <w:szCs w:val="28"/>
        </w:rPr>
        <w:t>благоприятного для эффективной работы морально-психологического климата.</w:t>
      </w:r>
    </w:p>
    <w:p w:rsidR="003C5A4D" w:rsidRDefault="002278C5" w:rsidP="003C5A4D">
      <w:pPr>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DB29A1" w:rsidRPr="00782F0D">
          <w:rPr>
            <w:rFonts w:ascii="Times New Roman" w:hAnsi="Times New Roman" w:cs="Times New Roman"/>
            <w:sz w:val="28"/>
            <w:szCs w:val="28"/>
          </w:rPr>
          <w:t>2</w:t>
        </w:r>
      </w:hyperlink>
      <w:r w:rsidR="00782F0D">
        <w:rPr>
          <w:rFonts w:ascii="Times New Roman" w:hAnsi="Times New Roman" w:cs="Times New Roman"/>
          <w:sz w:val="28"/>
          <w:szCs w:val="28"/>
        </w:rPr>
        <w:t>1</w:t>
      </w:r>
      <w:r w:rsidR="00D66EE3" w:rsidRPr="00782F0D">
        <w:rPr>
          <w:rFonts w:ascii="Times New Roman" w:hAnsi="Times New Roman" w:cs="Times New Roman"/>
          <w:sz w:val="28"/>
          <w:szCs w:val="28"/>
        </w:rPr>
        <w:t>. Гражданский служащий, наделенный организационно-распорядительными полномочиями по отношению к другим гражданским служащим, призван:</w:t>
      </w:r>
    </w:p>
    <w:p w:rsidR="003C5A4D" w:rsidRDefault="00D66EE3" w:rsidP="003C5A4D">
      <w:pPr>
        <w:autoSpaceDE w:val="0"/>
        <w:autoSpaceDN w:val="0"/>
        <w:adjustRightInd w:val="0"/>
        <w:spacing w:after="0" w:line="240" w:lineRule="auto"/>
        <w:ind w:firstLine="540"/>
        <w:jc w:val="both"/>
        <w:rPr>
          <w:rFonts w:ascii="Times New Roman" w:hAnsi="Times New Roman" w:cs="Times New Roman"/>
          <w:sz w:val="28"/>
          <w:szCs w:val="28"/>
        </w:rPr>
      </w:pPr>
      <w:r w:rsidRPr="00782F0D">
        <w:rPr>
          <w:rFonts w:ascii="Times New Roman" w:hAnsi="Times New Roman" w:cs="Times New Roman"/>
          <w:sz w:val="28"/>
          <w:szCs w:val="28"/>
        </w:rPr>
        <w:t>а) принимать меры по предотвращению и урегулированию конфликта интересов;</w:t>
      </w:r>
    </w:p>
    <w:p w:rsidR="003C5A4D" w:rsidRDefault="00D66EE3" w:rsidP="003C5A4D">
      <w:pPr>
        <w:autoSpaceDE w:val="0"/>
        <w:autoSpaceDN w:val="0"/>
        <w:adjustRightInd w:val="0"/>
        <w:spacing w:after="0" w:line="240" w:lineRule="auto"/>
        <w:ind w:firstLine="540"/>
        <w:jc w:val="both"/>
        <w:rPr>
          <w:rFonts w:ascii="Times New Roman" w:hAnsi="Times New Roman" w:cs="Times New Roman"/>
          <w:sz w:val="28"/>
          <w:szCs w:val="28"/>
        </w:rPr>
      </w:pPr>
      <w:r w:rsidRPr="00782F0D">
        <w:rPr>
          <w:rFonts w:ascii="Times New Roman" w:hAnsi="Times New Roman" w:cs="Times New Roman"/>
          <w:sz w:val="28"/>
          <w:szCs w:val="28"/>
        </w:rPr>
        <w:t>б) принимать меры</w:t>
      </w:r>
      <w:r w:rsidRPr="00803B33">
        <w:rPr>
          <w:rFonts w:ascii="Times New Roman" w:hAnsi="Times New Roman" w:cs="Times New Roman"/>
          <w:sz w:val="28"/>
          <w:szCs w:val="28"/>
        </w:rPr>
        <w:t xml:space="preserve"> по предупреждению коррупции;</w:t>
      </w:r>
    </w:p>
    <w:p w:rsidR="003C5A4D" w:rsidRDefault="00D66EE3" w:rsidP="003C5A4D">
      <w:pPr>
        <w:autoSpaceDE w:val="0"/>
        <w:autoSpaceDN w:val="0"/>
        <w:adjustRightInd w:val="0"/>
        <w:spacing w:after="0" w:line="240" w:lineRule="auto"/>
        <w:ind w:firstLine="540"/>
        <w:jc w:val="both"/>
        <w:rPr>
          <w:rFonts w:ascii="Times New Roman" w:hAnsi="Times New Roman" w:cs="Times New Roman"/>
          <w:sz w:val="28"/>
          <w:szCs w:val="28"/>
        </w:rPr>
      </w:pPr>
      <w:r w:rsidRPr="00803B33">
        <w:rPr>
          <w:rFonts w:ascii="Times New Roman" w:hAnsi="Times New Roman" w:cs="Times New Roman"/>
          <w:sz w:val="28"/>
          <w:szCs w:val="28"/>
        </w:rPr>
        <w:t>в) не допускать случаев принуждения гражданских служащих к участию в деятельности политических партий и общественных объединений.</w:t>
      </w:r>
    </w:p>
    <w:p w:rsidR="003C5A4D" w:rsidRDefault="002278C5" w:rsidP="003C5A4D">
      <w:pPr>
        <w:autoSpaceDE w:val="0"/>
        <w:autoSpaceDN w:val="0"/>
        <w:adjustRightInd w:val="0"/>
        <w:spacing w:after="0" w:line="240" w:lineRule="auto"/>
        <w:ind w:firstLine="540"/>
        <w:jc w:val="both"/>
        <w:rPr>
          <w:rFonts w:ascii="Times New Roman" w:hAnsi="Times New Roman" w:cs="Times New Roman"/>
          <w:sz w:val="28"/>
          <w:szCs w:val="28"/>
        </w:rPr>
      </w:pPr>
      <w:hyperlink r:id="rId22" w:history="1">
        <w:r w:rsidR="00DB29A1" w:rsidRPr="00782F0D">
          <w:rPr>
            <w:rFonts w:ascii="Times New Roman" w:hAnsi="Times New Roman" w:cs="Times New Roman"/>
            <w:sz w:val="28"/>
            <w:szCs w:val="28"/>
          </w:rPr>
          <w:t>2</w:t>
        </w:r>
      </w:hyperlink>
      <w:r w:rsidR="00782F0D" w:rsidRPr="00782F0D">
        <w:rPr>
          <w:rFonts w:ascii="Times New Roman" w:hAnsi="Times New Roman" w:cs="Times New Roman"/>
          <w:sz w:val="28"/>
          <w:szCs w:val="28"/>
        </w:rPr>
        <w:t>2</w:t>
      </w:r>
      <w:r w:rsidR="00D66EE3" w:rsidRPr="00782F0D">
        <w:rPr>
          <w:rFonts w:ascii="Times New Roman" w:hAnsi="Times New Roman" w:cs="Times New Roman"/>
          <w:sz w:val="28"/>
          <w:szCs w:val="28"/>
        </w:rPr>
        <w:t xml:space="preserve">. </w:t>
      </w:r>
      <w:proofErr w:type="gramStart"/>
      <w:r w:rsidR="00D66EE3" w:rsidRPr="00782F0D">
        <w:rPr>
          <w:rFonts w:ascii="Times New Roman" w:hAnsi="Times New Roman" w:cs="Times New Roman"/>
          <w:sz w:val="28"/>
          <w:szCs w:val="28"/>
        </w:rPr>
        <w:t xml:space="preserve">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w:t>
      </w:r>
      <w:proofErr w:type="spellStart"/>
      <w:r w:rsidR="00D66EE3" w:rsidRPr="00782F0D">
        <w:rPr>
          <w:rFonts w:ascii="Times New Roman" w:hAnsi="Times New Roman" w:cs="Times New Roman"/>
          <w:sz w:val="28"/>
          <w:szCs w:val="28"/>
        </w:rPr>
        <w:t>коррупционно</w:t>
      </w:r>
      <w:proofErr w:type="spellEnd"/>
      <w:r w:rsidR="00D66EE3" w:rsidRPr="00782F0D">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roofErr w:type="gramEnd"/>
    </w:p>
    <w:p w:rsidR="00D66EE3" w:rsidRPr="00803B33" w:rsidRDefault="002278C5" w:rsidP="003C5A4D">
      <w:pPr>
        <w:autoSpaceDE w:val="0"/>
        <w:autoSpaceDN w:val="0"/>
        <w:adjustRightInd w:val="0"/>
        <w:spacing w:after="0" w:line="240" w:lineRule="auto"/>
        <w:ind w:firstLine="540"/>
        <w:jc w:val="both"/>
        <w:rPr>
          <w:rFonts w:ascii="Times New Roman" w:hAnsi="Times New Roman" w:cs="Times New Roman"/>
          <w:sz w:val="28"/>
          <w:szCs w:val="28"/>
        </w:rPr>
      </w:pPr>
      <w:hyperlink r:id="rId23" w:history="1">
        <w:r w:rsidR="00944F23" w:rsidRPr="00782F0D">
          <w:rPr>
            <w:rFonts w:ascii="Times New Roman" w:hAnsi="Times New Roman" w:cs="Times New Roman"/>
            <w:sz w:val="28"/>
            <w:szCs w:val="28"/>
          </w:rPr>
          <w:t>2</w:t>
        </w:r>
        <w:r w:rsidR="00782F0D" w:rsidRPr="00782F0D">
          <w:rPr>
            <w:rFonts w:ascii="Times New Roman" w:hAnsi="Times New Roman" w:cs="Times New Roman"/>
            <w:sz w:val="28"/>
            <w:szCs w:val="28"/>
          </w:rPr>
          <w:t>3</w:t>
        </w:r>
      </w:hyperlink>
      <w:r w:rsidR="00D66EE3" w:rsidRPr="00782F0D">
        <w:rPr>
          <w:rFonts w:ascii="Times New Roman" w:hAnsi="Times New Roman" w:cs="Times New Roman"/>
          <w:sz w:val="28"/>
          <w:szCs w:val="28"/>
        </w:rPr>
        <w:t>.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w:t>
      </w:r>
      <w:r w:rsidR="00D66EE3" w:rsidRPr="00803B33">
        <w:rPr>
          <w:rFonts w:ascii="Times New Roman" w:hAnsi="Times New Roman" w:cs="Times New Roman"/>
          <w:sz w:val="28"/>
          <w:szCs w:val="28"/>
        </w:rPr>
        <w:t>ов, нарушающих принципы этики и правила служебного поведения, если он не принял меры по недопущению таких действий или бездействия.</w:t>
      </w:r>
    </w:p>
    <w:p w:rsidR="00D66EE3" w:rsidRPr="00803B33" w:rsidRDefault="00D66EE3" w:rsidP="00D36850">
      <w:pPr>
        <w:pStyle w:val="ConsPlusNormal"/>
        <w:ind w:firstLine="540"/>
        <w:jc w:val="both"/>
        <w:rPr>
          <w:rFonts w:ascii="Times New Roman" w:hAnsi="Times New Roman" w:cs="Times New Roman"/>
          <w:sz w:val="28"/>
          <w:szCs w:val="28"/>
        </w:rPr>
      </w:pPr>
    </w:p>
    <w:p w:rsidR="00925390" w:rsidRDefault="00D66EE3" w:rsidP="00D36850">
      <w:pPr>
        <w:pStyle w:val="ConsPlusTitle"/>
        <w:jc w:val="center"/>
        <w:outlineLvl w:val="1"/>
        <w:rPr>
          <w:rFonts w:ascii="Times New Roman" w:hAnsi="Times New Roman" w:cs="Times New Roman"/>
          <w:sz w:val="28"/>
          <w:szCs w:val="28"/>
        </w:rPr>
      </w:pPr>
      <w:r w:rsidRPr="00803B33">
        <w:rPr>
          <w:rFonts w:ascii="Times New Roman" w:hAnsi="Times New Roman" w:cs="Times New Roman"/>
          <w:sz w:val="28"/>
          <w:szCs w:val="28"/>
        </w:rPr>
        <w:t xml:space="preserve">III. </w:t>
      </w:r>
      <w:proofErr w:type="gramStart"/>
      <w:r w:rsidR="00925390">
        <w:rPr>
          <w:rFonts w:ascii="Times New Roman" w:hAnsi="Times New Roman" w:cs="Times New Roman"/>
          <w:sz w:val="28"/>
          <w:szCs w:val="28"/>
        </w:rPr>
        <w:t>Рекомендательные э</w:t>
      </w:r>
      <w:r w:rsidRPr="00803B33">
        <w:rPr>
          <w:rFonts w:ascii="Times New Roman" w:hAnsi="Times New Roman" w:cs="Times New Roman"/>
          <w:sz w:val="28"/>
          <w:szCs w:val="28"/>
        </w:rPr>
        <w:t xml:space="preserve">тические правила служебного </w:t>
      </w:r>
      <w:proofErr w:type="gramEnd"/>
    </w:p>
    <w:p w:rsidR="004266BF" w:rsidRPr="00803B33" w:rsidRDefault="00925390" w:rsidP="00D3685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w:t>
      </w:r>
      <w:r w:rsidR="00D66EE3" w:rsidRPr="00803B33">
        <w:rPr>
          <w:rFonts w:ascii="Times New Roman" w:hAnsi="Times New Roman" w:cs="Times New Roman"/>
          <w:sz w:val="28"/>
          <w:szCs w:val="28"/>
        </w:rPr>
        <w:t>оведения</w:t>
      </w:r>
      <w:r>
        <w:rPr>
          <w:rFonts w:ascii="Times New Roman" w:hAnsi="Times New Roman" w:cs="Times New Roman"/>
          <w:sz w:val="28"/>
          <w:szCs w:val="28"/>
        </w:rPr>
        <w:t xml:space="preserve"> </w:t>
      </w:r>
      <w:r w:rsidR="00D66EE3" w:rsidRPr="00803B33">
        <w:rPr>
          <w:rFonts w:ascii="Times New Roman" w:hAnsi="Times New Roman" w:cs="Times New Roman"/>
          <w:sz w:val="28"/>
          <w:szCs w:val="28"/>
        </w:rPr>
        <w:t xml:space="preserve">гражданских служащих </w:t>
      </w:r>
      <w:r w:rsidR="003C5A4D">
        <w:rPr>
          <w:rFonts w:ascii="Times New Roman" w:hAnsi="Times New Roman" w:cs="Times New Roman"/>
          <w:sz w:val="28"/>
          <w:szCs w:val="28"/>
        </w:rPr>
        <w:t>в Министерстве</w:t>
      </w:r>
    </w:p>
    <w:p w:rsidR="00D66EE3" w:rsidRPr="00803B33" w:rsidRDefault="00D66EE3" w:rsidP="00D36850">
      <w:pPr>
        <w:pStyle w:val="ConsPlusNormal"/>
        <w:jc w:val="center"/>
        <w:rPr>
          <w:rFonts w:ascii="Times New Roman" w:hAnsi="Times New Roman" w:cs="Times New Roman"/>
          <w:sz w:val="28"/>
          <w:szCs w:val="28"/>
        </w:rPr>
      </w:pPr>
    </w:p>
    <w:p w:rsidR="003C5A4D" w:rsidRDefault="002278C5" w:rsidP="003C5A4D">
      <w:pPr>
        <w:pStyle w:val="ConsPlusNormal"/>
        <w:ind w:firstLine="540"/>
        <w:jc w:val="both"/>
        <w:rPr>
          <w:rFonts w:ascii="Times New Roman" w:hAnsi="Times New Roman" w:cs="Times New Roman"/>
          <w:sz w:val="28"/>
          <w:szCs w:val="28"/>
        </w:rPr>
      </w:pPr>
      <w:hyperlink r:id="rId24" w:history="1">
        <w:r w:rsidR="004266BF" w:rsidRPr="00803B33">
          <w:rPr>
            <w:rFonts w:ascii="Times New Roman" w:hAnsi="Times New Roman" w:cs="Times New Roman"/>
            <w:sz w:val="28"/>
            <w:szCs w:val="28"/>
          </w:rPr>
          <w:t>2</w:t>
        </w:r>
        <w:r w:rsidR="00782F0D">
          <w:rPr>
            <w:rFonts w:ascii="Times New Roman" w:hAnsi="Times New Roman" w:cs="Times New Roman"/>
            <w:sz w:val="28"/>
            <w:szCs w:val="28"/>
          </w:rPr>
          <w:t>4</w:t>
        </w:r>
      </w:hyperlink>
      <w:r w:rsidR="00D66EE3" w:rsidRPr="00803B33">
        <w:rPr>
          <w:rFonts w:ascii="Times New Roman" w:hAnsi="Times New Roman" w:cs="Times New Roman"/>
          <w:sz w:val="28"/>
          <w:szCs w:val="28"/>
        </w:rPr>
        <w:t xml:space="preserve">. В служебном поведении гражданскому служащему необходимо исходить из конституционных положений о том, что человек, его права и свободы являются высшей </w:t>
      </w:r>
      <w:proofErr w:type="gramStart"/>
      <w:r w:rsidR="00D66EE3" w:rsidRPr="00803B33">
        <w:rPr>
          <w:rFonts w:ascii="Times New Roman" w:hAnsi="Times New Roman" w:cs="Times New Roman"/>
          <w:sz w:val="28"/>
          <w:szCs w:val="28"/>
        </w:rPr>
        <w:t>ценностью</w:t>
      </w:r>
      <w:proofErr w:type="gramEnd"/>
      <w:r w:rsidR="00D66EE3" w:rsidRPr="00803B33">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3C5A4D" w:rsidRDefault="002278C5" w:rsidP="003C5A4D">
      <w:pPr>
        <w:pStyle w:val="ConsPlusNormal"/>
        <w:ind w:firstLine="540"/>
        <w:jc w:val="both"/>
        <w:rPr>
          <w:rFonts w:ascii="Times New Roman" w:hAnsi="Times New Roman" w:cs="Times New Roman"/>
          <w:sz w:val="28"/>
          <w:szCs w:val="28"/>
        </w:rPr>
      </w:pPr>
      <w:hyperlink r:id="rId25" w:history="1">
        <w:r w:rsidR="004266BF" w:rsidRPr="00803B33">
          <w:rPr>
            <w:rFonts w:ascii="Times New Roman" w:hAnsi="Times New Roman" w:cs="Times New Roman"/>
            <w:sz w:val="28"/>
            <w:szCs w:val="28"/>
          </w:rPr>
          <w:t>2</w:t>
        </w:r>
        <w:r w:rsidR="00782F0D">
          <w:rPr>
            <w:rFonts w:ascii="Times New Roman" w:hAnsi="Times New Roman" w:cs="Times New Roman"/>
            <w:sz w:val="28"/>
            <w:szCs w:val="28"/>
          </w:rPr>
          <w:t>5</w:t>
        </w:r>
      </w:hyperlink>
      <w:r w:rsidR="00D66EE3" w:rsidRPr="00803B33">
        <w:rPr>
          <w:rFonts w:ascii="Times New Roman" w:hAnsi="Times New Roman" w:cs="Times New Roman"/>
          <w:sz w:val="28"/>
          <w:szCs w:val="28"/>
        </w:rPr>
        <w:t xml:space="preserve">. В служебном поведении гражданский служащий воздерживается </w:t>
      </w:r>
      <w:proofErr w:type="gramStart"/>
      <w:r w:rsidR="00D66EE3" w:rsidRPr="00803B33">
        <w:rPr>
          <w:rFonts w:ascii="Times New Roman" w:hAnsi="Times New Roman" w:cs="Times New Roman"/>
          <w:sz w:val="28"/>
          <w:szCs w:val="28"/>
        </w:rPr>
        <w:t>от</w:t>
      </w:r>
      <w:proofErr w:type="gramEnd"/>
      <w:r w:rsidR="00D66EE3" w:rsidRPr="00803B33">
        <w:rPr>
          <w:rFonts w:ascii="Times New Roman" w:hAnsi="Times New Roman" w:cs="Times New Roman"/>
          <w:sz w:val="28"/>
          <w:szCs w:val="28"/>
        </w:rPr>
        <w:t>:</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г) курения во время служебных совещаний, бесед, иного служебного общения с гражданами.</w:t>
      </w:r>
    </w:p>
    <w:p w:rsidR="003C5A4D" w:rsidRDefault="002278C5" w:rsidP="003C5A4D">
      <w:pPr>
        <w:pStyle w:val="ConsPlusNormal"/>
        <w:ind w:firstLine="540"/>
        <w:jc w:val="both"/>
        <w:rPr>
          <w:rFonts w:ascii="Times New Roman" w:hAnsi="Times New Roman" w:cs="Times New Roman"/>
          <w:sz w:val="28"/>
          <w:szCs w:val="28"/>
        </w:rPr>
      </w:pPr>
      <w:hyperlink r:id="rId26" w:history="1">
        <w:r w:rsidR="004266BF" w:rsidRPr="00803B33">
          <w:rPr>
            <w:rFonts w:ascii="Times New Roman" w:hAnsi="Times New Roman" w:cs="Times New Roman"/>
            <w:sz w:val="28"/>
            <w:szCs w:val="28"/>
          </w:rPr>
          <w:t>2</w:t>
        </w:r>
        <w:r w:rsidR="00782F0D">
          <w:rPr>
            <w:rFonts w:ascii="Times New Roman" w:hAnsi="Times New Roman" w:cs="Times New Roman"/>
            <w:sz w:val="28"/>
            <w:szCs w:val="28"/>
          </w:rPr>
          <w:t>6</w:t>
        </w:r>
      </w:hyperlink>
      <w:r w:rsidR="00D66EE3" w:rsidRPr="00803B33">
        <w:rPr>
          <w:rFonts w:ascii="Times New Roman" w:hAnsi="Times New Roman" w:cs="Times New Roman"/>
          <w:sz w:val="28"/>
          <w:szCs w:val="28"/>
        </w:rPr>
        <w:t xml:space="preserve">. Гражданские служащие призваны способствовать своим служебным поведением установлению в коллективе деловых взаимоотношений </w:t>
      </w:r>
      <w:r w:rsidR="00DD66CC">
        <w:rPr>
          <w:rFonts w:ascii="Times New Roman" w:hAnsi="Times New Roman" w:cs="Times New Roman"/>
          <w:sz w:val="28"/>
          <w:szCs w:val="28"/>
        </w:rPr>
        <w:t xml:space="preserve">                         </w:t>
      </w:r>
      <w:r w:rsidR="00D66EE3" w:rsidRPr="00803B33">
        <w:rPr>
          <w:rFonts w:ascii="Times New Roman" w:hAnsi="Times New Roman" w:cs="Times New Roman"/>
          <w:sz w:val="28"/>
          <w:szCs w:val="28"/>
        </w:rPr>
        <w:t>и конструктивного сотрудничества друг с другом.</w:t>
      </w:r>
    </w:p>
    <w:p w:rsidR="003C5A4D" w:rsidRDefault="00D66EE3" w:rsidP="003C5A4D">
      <w:pPr>
        <w:pStyle w:val="ConsPlusNormal"/>
        <w:ind w:firstLine="540"/>
        <w:jc w:val="both"/>
        <w:rPr>
          <w:rFonts w:ascii="Times New Roman" w:hAnsi="Times New Roman" w:cs="Times New Roman"/>
          <w:sz w:val="28"/>
          <w:szCs w:val="28"/>
        </w:rPr>
      </w:pPr>
      <w:r w:rsidRPr="00803B33">
        <w:rPr>
          <w:rFonts w:ascii="Times New Roman" w:hAnsi="Times New Roman" w:cs="Times New Roman"/>
          <w:sz w:val="28"/>
          <w:szCs w:val="28"/>
        </w:rPr>
        <w:t xml:space="preserve">Гражданские служащие должны быть вежливыми, доброжелательными, корректными, внимательными и проявлять терпимость в общении </w:t>
      </w:r>
      <w:r w:rsidR="00DD66CC">
        <w:rPr>
          <w:rFonts w:ascii="Times New Roman" w:hAnsi="Times New Roman" w:cs="Times New Roman"/>
          <w:sz w:val="28"/>
          <w:szCs w:val="28"/>
        </w:rPr>
        <w:t xml:space="preserve">                            </w:t>
      </w:r>
      <w:r w:rsidRPr="00803B33">
        <w:rPr>
          <w:rFonts w:ascii="Times New Roman" w:hAnsi="Times New Roman" w:cs="Times New Roman"/>
          <w:sz w:val="28"/>
          <w:szCs w:val="28"/>
        </w:rPr>
        <w:t>с гражданами и коллегами.</w:t>
      </w:r>
    </w:p>
    <w:p w:rsidR="00D66EE3" w:rsidRDefault="002278C5" w:rsidP="003C5A4D">
      <w:pPr>
        <w:pStyle w:val="ConsPlusNormal"/>
        <w:ind w:firstLine="540"/>
        <w:jc w:val="both"/>
        <w:rPr>
          <w:rFonts w:ascii="Times New Roman" w:hAnsi="Times New Roman" w:cs="Times New Roman"/>
          <w:sz w:val="28"/>
          <w:szCs w:val="28"/>
        </w:rPr>
      </w:pPr>
      <w:hyperlink r:id="rId27" w:history="1">
        <w:r w:rsidR="00782F0D">
          <w:rPr>
            <w:rFonts w:ascii="Times New Roman" w:hAnsi="Times New Roman" w:cs="Times New Roman"/>
            <w:sz w:val="28"/>
            <w:szCs w:val="28"/>
          </w:rPr>
          <w:t>27</w:t>
        </w:r>
      </w:hyperlink>
      <w:r w:rsidR="00D66EE3" w:rsidRPr="00803B33">
        <w:rPr>
          <w:rFonts w:ascii="Times New Roman" w:hAnsi="Times New Roman" w:cs="Times New Roman"/>
          <w:sz w:val="28"/>
          <w:szCs w:val="28"/>
        </w:rPr>
        <w:t xml:space="preserve">. Внешний вид гражданского служащего при исполнении им должностных обязанностей в зависимости от условий службы и формата служебного мероприятия </w:t>
      </w:r>
      <w:r w:rsidR="00D66EE3" w:rsidRPr="00803B33">
        <w:rPr>
          <w:rFonts w:ascii="Times New Roman" w:hAnsi="Times New Roman" w:cs="Times New Roman"/>
          <w:sz w:val="28"/>
          <w:szCs w:val="28"/>
        </w:rPr>
        <w:lastRenderedPageBreak/>
        <w:t xml:space="preserve">должен способствовать уважительному отношению граждан к государственным органам, соответствовать </w:t>
      </w:r>
      <w:proofErr w:type="gramStart"/>
      <w:r w:rsidR="00D66EE3" w:rsidRPr="00803B33">
        <w:rPr>
          <w:rFonts w:ascii="Times New Roman" w:hAnsi="Times New Roman" w:cs="Times New Roman"/>
          <w:sz w:val="28"/>
          <w:szCs w:val="28"/>
        </w:rPr>
        <w:t>общепринятому деловому</w:t>
      </w:r>
      <w:proofErr w:type="gramEnd"/>
      <w:r w:rsidR="00D66EE3" w:rsidRPr="00803B33">
        <w:rPr>
          <w:rFonts w:ascii="Times New Roman" w:hAnsi="Times New Roman" w:cs="Times New Roman"/>
          <w:sz w:val="28"/>
          <w:szCs w:val="28"/>
        </w:rPr>
        <w:t xml:space="preserve"> стилю, который отличают официальность, сдержанность, традиционность, аккуратность.</w:t>
      </w:r>
    </w:p>
    <w:p w:rsidR="004009D5" w:rsidRPr="00803B33" w:rsidRDefault="004009D5" w:rsidP="00D36850">
      <w:pPr>
        <w:pStyle w:val="ConsPlusNormal"/>
        <w:spacing w:before="220"/>
        <w:ind w:firstLine="540"/>
        <w:jc w:val="both"/>
        <w:rPr>
          <w:rFonts w:ascii="Times New Roman" w:hAnsi="Times New Roman" w:cs="Times New Roman"/>
          <w:sz w:val="28"/>
          <w:szCs w:val="28"/>
        </w:rPr>
      </w:pPr>
    </w:p>
    <w:p w:rsidR="00D66EE3" w:rsidRPr="00803B33" w:rsidRDefault="00D66EE3" w:rsidP="00D36850">
      <w:pPr>
        <w:pStyle w:val="ConsPlusTitle"/>
        <w:jc w:val="center"/>
        <w:outlineLvl w:val="1"/>
        <w:rPr>
          <w:rFonts w:ascii="Times New Roman" w:hAnsi="Times New Roman" w:cs="Times New Roman"/>
          <w:sz w:val="28"/>
          <w:szCs w:val="28"/>
        </w:rPr>
      </w:pPr>
      <w:r w:rsidRPr="00803B33">
        <w:rPr>
          <w:rFonts w:ascii="Times New Roman" w:hAnsi="Times New Roman" w:cs="Times New Roman"/>
          <w:sz w:val="28"/>
          <w:szCs w:val="28"/>
        </w:rPr>
        <w:t>IV. Ответственность за нарушение положений Кодекса</w:t>
      </w:r>
    </w:p>
    <w:p w:rsidR="00D66EE3" w:rsidRPr="00803B33" w:rsidRDefault="00D66EE3" w:rsidP="00D36850">
      <w:pPr>
        <w:pStyle w:val="ConsPlusNormal"/>
        <w:jc w:val="center"/>
        <w:rPr>
          <w:rFonts w:ascii="Times New Roman" w:hAnsi="Times New Roman" w:cs="Times New Roman"/>
          <w:sz w:val="28"/>
          <w:szCs w:val="28"/>
        </w:rPr>
      </w:pPr>
    </w:p>
    <w:p w:rsidR="003C5A4D" w:rsidRDefault="002278C5" w:rsidP="003C5A4D">
      <w:pPr>
        <w:autoSpaceDE w:val="0"/>
        <w:autoSpaceDN w:val="0"/>
        <w:adjustRightInd w:val="0"/>
        <w:spacing w:after="0" w:line="240" w:lineRule="auto"/>
        <w:ind w:firstLine="567"/>
        <w:jc w:val="both"/>
        <w:rPr>
          <w:rFonts w:ascii="Times New Roman" w:hAnsi="Times New Roman" w:cs="Times New Roman"/>
          <w:sz w:val="28"/>
          <w:szCs w:val="28"/>
        </w:rPr>
      </w:pPr>
      <w:hyperlink r:id="rId28" w:history="1">
        <w:proofErr w:type="gramStart"/>
        <w:r w:rsidR="00782F0D">
          <w:rPr>
            <w:rFonts w:ascii="Times New Roman" w:hAnsi="Times New Roman" w:cs="Times New Roman"/>
            <w:sz w:val="28"/>
            <w:szCs w:val="28"/>
          </w:rPr>
          <w:t>28</w:t>
        </w:r>
      </w:hyperlink>
      <w:r w:rsidR="00D66EE3" w:rsidRPr="00803B33">
        <w:rPr>
          <w:rFonts w:ascii="Times New Roman" w:hAnsi="Times New Roman" w:cs="Times New Roman"/>
          <w:sz w:val="28"/>
          <w:szCs w:val="28"/>
        </w:rPr>
        <w:t>. Нарушение гражданским служащим положений Кодекса подлежит моральному осуждению на заседании комиссии по соблюдению требований</w:t>
      </w:r>
      <w:r w:rsidR="00DD66CC">
        <w:rPr>
          <w:rFonts w:ascii="Times New Roman" w:hAnsi="Times New Roman" w:cs="Times New Roman"/>
          <w:sz w:val="28"/>
          <w:szCs w:val="28"/>
        </w:rPr>
        <w:t xml:space="preserve">                            </w:t>
      </w:r>
      <w:r w:rsidR="00D66EE3" w:rsidRPr="00803B33">
        <w:rPr>
          <w:rFonts w:ascii="Times New Roman" w:hAnsi="Times New Roman" w:cs="Times New Roman"/>
          <w:sz w:val="28"/>
          <w:szCs w:val="28"/>
        </w:rPr>
        <w:t xml:space="preserve"> к служебному поведению</w:t>
      </w:r>
      <w:r w:rsidR="004266BF" w:rsidRPr="00803B33">
        <w:rPr>
          <w:rFonts w:ascii="Times New Roman" w:hAnsi="Times New Roman" w:cs="Times New Roman"/>
          <w:sz w:val="28"/>
          <w:szCs w:val="28"/>
        </w:rPr>
        <w:t xml:space="preserve"> государственных гражданских служащих Республики Дагестан в Министерстве </w:t>
      </w:r>
      <w:r w:rsidR="00B101F0">
        <w:rPr>
          <w:rFonts w:ascii="Times New Roman" w:hAnsi="Times New Roman" w:cs="Times New Roman"/>
          <w:sz w:val="28"/>
          <w:szCs w:val="28"/>
        </w:rPr>
        <w:t>экономики и территориального развития</w:t>
      </w:r>
      <w:r w:rsidR="00D36850">
        <w:rPr>
          <w:rFonts w:ascii="Times New Roman" w:hAnsi="Times New Roman" w:cs="Times New Roman"/>
          <w:sz w:val="28"/>
          <w:szCs w:val="28"/>
        </w:rPr>
        <w:t xml:space="preserve"> </w:t>
      </w:r>
      <w:r w:rsidR="004266BF" w:rsidRPr="00803B33">
        <w:rPr>
          <w:rFonts w:ascii="Times New Roman" w:hAnsi="Times New Roman" w:cs="Times New Roman"/>
          <w:sz w:val="28"/>
          <w:szCs w:val="28"/>
        </w:rPr>
        <w:t>Республики Дагестан</w:t>
      </w:r>
      <w:r w:rsidR="00AC0C2F">
        <w:rPr>
          <w:rFonts w:ascii="Times New Roman" w:hAnsi="Times New Roman" w:cs="Times New Roman"/>
          <w:sz w:val="28"/>
          <w:szCs w:val="28"/>
        </w:rPr>
        <w:t xml:space="preserve"> и урегулированию конфликта интересов</w:t>
      </w:r>
      <w:r w:rsidR="004266BF" w:rsidRPr="00803B33">
        <w:rPr>
          <w:rFonts w:ascii="Times New Roman" w:hAnsi="Times New Roman" w:cs="Times New Roman"/>
          <w:sz w:val="28"/>
          <w:szCs w:val="28"/>
        </w:rPr>
        <w:t>,</w:t>
      </w:r>
      <w:r w:rsidR="008712F5">
        <w:rPr>
          <w:rFonts w:ascii="Times New Roman" w:hAnsi="Times New Roman" w:cs="Times New Roman"/>
          <w:sz w:val="28"/>
          <w:szCs w:val="28"/>
        </w:rPr>
        <w:t xml:space="preserve"> </w:t>
      </w:r>
      <w:r w:rsidR="000E56A5" w:rsidRPr="000E56A5">
        <w:rPr>
          <w:rFonts w:ascii="Times New Roman" w:hAnsi="Times New Roman" w:cs="Times New Roman"/>
          <w:sz w:val="28"/>
          <w:szCs w:val="28"/>
        </w:rPr>
        <w:t>образуемой в соответствии с Указом Президента Российской Федерации от 1 июля 2010 г</w:t>
      </w:r>
      <w:r w:rsidR="003C5A4D">
        <w:rPr>
          <w:rFonts w:ascii="Times New Roman" w:hAnsi="Times New Roman" w:cs="Times New Roman"/>
          <w:sz w:val="28"/>
          <w:szCs w:val="28"/>
        </w:rPr>
        <w:t>ода</w:t>
      </w:r>
      <w:r w:rsidR="000E56A5" w:rsidRPr="000E56A5">
        <w:rPr>
          <w:rFonts w:ascii="Times New Roman" w:hAnsi="Times New Roman" w:cs="Times New Roman"/>
          <w:sz w:val="28"/>
          <w:szCs w:val="28"/>
        </w:rPr>
        <w:t xml:space="preserve"> </w:t>
      </w:r>
      <w:r w:rsidR="000E56A5">
        <w:rPr>
          <w:rFonts w:ascii="Times New Roman" w:hAnsi="Times New Roman" w:cs="Times New Roman"/>
          <w:sz w:val="28"/>
          <w:szCs w:val="28"/>
        </w:rPr>
        <w:t>№</w:t>
      </w:r>
      <w:r w:rsidR="000E56A5" w:rsidRPr="000E56A5">
        <w:rPr>
          <w:rFonts w:ascii="Times New Roman" w:hAnsi="Times New Roman" w:cs="Times New Roman"/>
          <w:sz w:val="28"/>
          <w:szCs w:val="28"/>
        </w:rPr>
        <w:t xml:space="preserve"> 821 </w:t>
      </w:r>
      <w:r w:rsidR="00021773">
        <w:rPr>
          <w:rFonts w:ascii="Times New Roman" w:hAnsi="Times New Roman" w:cs="Times New Roman"/>
          <w:sz w:val="28"/>
          <w:szCs w:val="28"/>
        </w:rPr>
        <w:br/>
      </w:r>
      <w:r w:rsidR="000E56A5">
        <w:rPr>
          <w:rFonts w:ascii="Times New Roman" w:hAnsi="Times New Roman" w:cs="Times New Roman"/>
          <w:sz w:val="28"/>
          <w:szCs w:val="28"/>
        </w:rPr>
        <w:t>«</w:t>
      </w:r>
      <w:r w:rsidR="000E56A5" w:rsidRPr="000E56A5">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w:t>
      </w:r>
      <w:proofErr w:type="gramEnd"/>
      <w:r w:rsidR="000E56A5" w:rsidRPr="000E56A5">
        <w:rPr>
          <w:rFonts w:ascii="Times New Roman" w:hAnsi="Times New Roman" w:cs="Times New Roman"/>
          <w:sz w:val="28"/>
          <w:szCs w:val="28"/>
        </w:rPr>
        <w:t xml:space="preserve"> </w:t>
      </w:r>
      <w:proofErr w:type="gramStart"/>
      <w:r w:rsidR="000E56A5" w:rsidRPr="000E56A5">
        <w:rPr>
          <w:rFonts w:ascii="Times New Roman" w:hAnsi="Times New Roman" w:cs="Times New Roman"/>
          <w:sz w:val="28"/>
          <w:szCs w:val="28"/>
        </w:rPr>
        <w:t>и урегулированию конфликта интересов</w:t>
      </w:r>
      <w:r w:rsidR="000E56A5">
        <w:rPr>
          <w:rFonts w:ascii="Times New Roman" w:hAnsi="Times New Roman" w:cs="Times New Roman"/>
          <w:sz w:val="28"/>
          <w:szCs w:val="28"/>
        </w:rPr>
        <w:t>»</w:t>
      </w:r>
      <w:r w:rsidR="000E56A5" w:rsidRPr="000E56A5">
        <w:rPr>
          <w:rFonts w:ascii="Times New Roman" w:hAnsi="Times New Roman" w:cs="Times New Roman"/>
          <w:sz w:val="28"/>
          <w:szCs w:val="28"/>
        </w:rPr>
        <w:t xml:space="preserve">, </w:t>
      </w:r>
      <w:r w:rsidR="00DD66CC">
        <w:rPr>
          <w:rFonts w:ascii="Times New Roman" w:hAnsi="Times New Roman" w:cs="Times New Roman"/>
          <w:sz w:val="28"/>
          <w:szCs w:val="28"/>
        </w:rPr>
        <w:t xml:space="preserve">                                       </w:t>
      </w:r>
      <w:r w:rsidR="00D66EE3" w:rsidRPr="00803B33">
        <w:rPr>
          <w:rFonts w:ascii="Times New Roman" w:hAnsi="Times New Roman" w:cs="Times New Roman"/>
          <w:sz w:val="28"/>
          <w:szCs w:val="28"/>
        </w:rPr>
        <w:t xml:space="preserve">а в случаях, предусмотренных федеральными законами, </w:t>
      </w:r>
      <w:r w:rsidR="00047D30" w:rsidRPr="00803B33">
        <w:rPr>
          <w:rFonts w:ascii="Times New Roman" w:hAnsi="Times New Roman" w:cs="Times New Roman"/>
          <w:sz w:val="28"/>
          <w:szCs w:val="28"/>
        </w:rPr>
        <w:t>законами Республики Дагестан</w:t>
      </w:r>
      <w:r w:rsidR="00231D74">
        <w:rPr>
          <w:rFonts w:ascii="Times New Roman" w:hAnsi="Times New Roman" w:cs="Times New Roman"/>
          <w:sz w:val="28"/>
          <w:szCs w:val="28"/>
        </w:rPr>
        <w:t>,</w:t>
      </w:r>
      <w:r w:rsidR="008712F5">
        <w:rPr>
          <w:rFonts w:ascii="Times New Roman" w:hAnsi="Times New Roman" w:cs="Times New Roman"/>
          <w:sz w:val="28"/>
          <w:szCs w:val="28"/>
        </w:rPr>
        <w:t xml:space="preserve"> </w:t>
      </w:r>
      <w:r w:rsidR="00D66EE3" w:rsidRPr="00803B33">
        <w:rPr>
          <w:rFonts w:ascii="Times New Roman" w:hAnsi="Times New Roman" w:cs="Times New Roman"/>
          <w:sz w:val="28"/>
          <w:szCs w:val="28"/>
        </w:rPr>
        <w:t>нарушение положений Кодекса влечет применение</w:t>
      </w:r>
      <w:r w:rsidR="00DD66CC">
        <w:rPr>
          <w:rFonts w:ascii="Times New Roman" w:hAnsi="Times New Roman" w:cs="Times New Roman"/>
          <w:sz w:val="28"/>
          <w:szCs w:val="28"/>
        </w:rPr>
        <w:t xml:space="preserve"> </w:t>
      </w:r>
      <w:r w:rsidR="00D66EE3" w:rsidRPr="00803B33">
        <w:rPr>
          <w:rFonts w:ascii="Times New Roman" w:hAnsi="Times New Roman" w:cs="Times New Roman"/>
          <w:sz w:val="28"/>
          <w:szCs w:val="28"/>
        </w:rPr>
        <w:t>к гражданскому служащему мер юридической ответственности.</w:t>
      </w:r>
      <w:proofErr w:type="gramEnd"/>
    </w:p>
    <w:p w:rsidR="00202F07" w:rsidRPr="00803B33" w:rsidRDefault="00D66EE3" w:rsidP="003C5A4D">
      <w:pPr>
        <w:autoSpaceDE w:val="0"/>
        <w:autoSpaceDN w:val="0"/>
        <w:adjustRightInd w:val="0"/>
        <w:spacing w:after="0" w:line="240" w:lineRule="auto"/>
        <w:ind w:firstLine="567"/>
        <w:jc w:val="both"/>
        <w:rPr>
          <w:rFonts w:ascii="Times New Roman" w:hAnsi="Times New Roman" w:cs="Times New Roman"/>
          <w:sz w:val="28"/>
          <w:szCs w:val="28"/>
        </w:rPr>
      </w:pPr>
      <w:r w:rsidRPr="00803B33">
        <w:rPr>
          <w:rFonts w:ascii="Times New Roman" w:hAnsi="Times New Roman" w:cs="Times New Roman"/>
          <w:sz w:val="28"/>
          <w:szCs w:val="28"/>
        </w:rPr>
        <w:t>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202F07" w:rsidRPr="00803B33" w:rsidSect="0028010D">
      <w:headerReference w:type="default" r:id="rId29"/>
      <w:headerReference w:type="first" r:id="rId3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C5" w:rsidRDefault="002278C5" w:rsidP="0056024B">
      <w:pPr>
        <w:spacing w:after="0" w:line="240" w:lineRule="auto"/>
      </w:pPr>
      <w:r>
        <w:separator/>
      </w:r>
    </w:p>
  </w:endnote>
  <w:endnote w:type="continuationSeparator" w:id="0">
    <w:p w:rsidR="002278C5" w:rsidRDefault="002278C5" w:rsidP="0056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C5" w:rsidRDefault="002278C5" w:rsidP="0056024B">
      <w:pPr>
        <w:spacing w:after="0" w:line="240" w:lineRule="auto"/>
      </w:pPr>
      <w:r>
        <w:separator/>
      </w:r>
    </w:p>
  </w:footnote>
  <w:footnote w:type="continuationSeparator" w:id="0">
    <w:p w:rsidR="002278C5" w:rsidRDefault="002278C5" w:rsidP="00560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74141"/>
    </w:sdtPr>
    <w:sdtEndPr>
      <w:rPr>
        <w:rFonts w:ascii="Times New Roman" w:hAnsi="Times New Roman" w:cs="Times New Roman"/>
        <w:sz w:val="28"/>
        <w:szCs w:val="28"/>
      </w:rPr>
    </w:sdtEndPr>
    <w:sdtContent>
      <w:p w:rsidR="0056024B" w:rsidRPr="0056024B" w:rsidRDefault="00360502">
        <w:pPr>
          <w:pStyle w:val="a3"/>
          <w:jc w:val="center"/>
          <w:rPr>
            <w:rFonts w:ascii="Times New Roman" w:hAnsi="Times New Roman" w:cs="Times New Roman"/>
            <w:sz w:val="28"/>
            <w:szCs w:val="28"/>
          </w:rPr>
        </w:pPr>
        <w:r w:rsidRPr="0056024B">
          <w:rPr>
            <w:rFonts w:ascii="Times New Roman" w:hAnsi="Times New Roman" w:cs="Times New Roman"/>
            <w:sz w:val="28"/>
            <w:szCs w:val="28"/>
          </w:rPr>
          <w:fldChar w:fldCharType="begin"/>
        </w:r>
        <w:r w:rsidR="0056024B" w:rsidRPr="0056024B">
          <w:rPr>
            <w:rFonts w:ascii="Times New Roman" w:hAnsi="Times New Roman" w:cs="Times New Roman"/>
            <w:sz w:val="28"/>
            <w:szCs w:val="28"/>
          </w:rPr>
          <w:instrText>PAGE   \* MERGEFORMAT</w:instrText>
        </w:r>
        <w:r w:rsidRPr="0056024B">
          <w:rPr>
            <w:rFonts w:ascii="Times New Roman" w:hAnsi="Times New Roman" w:cs="Times New Roman"/>
            <w:sz w:val="28"/>
            <w:szCs w:val="28"/>
          </w:rPr>
          <w:fldChar w:fldCharType="separate"/>
        </w:r>
        <w:r w:rsidR="00A30799">
          <w:rPr>
            <w:rFonts w:ascii="Times New Roman" w:hAnsi="Times New Roman" w:cs="Times New Roman"/>
            <w:noProof/>
            <w:sz w:val="28"/>
            <w:szCs w:val="28"/>
          </w:rPr>
          <w:t>3</w:t>
        </w:r>
        <w:r w:rsidRPr="0056024B">
          <w:rPr>
            <w:rFonts w:ascii="Times New Roman" w:hAnsi="Times New Roman" w:cs="Times New Roman"/>
            <w:sz w:val="28"/>
            <w:szCs w:val="28"/>
          </w:rPr>
          <w:fldChar w:fldCharType="end"/>
        </w:r>
      </w:p>
    </w:sdtContent>
  </w:sdt>
  <w:p w:rsidR="0056024B" w:rsidRDefault="005602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0D" w:rsidRDefault="0028010D" w:rsidP="0028010D">
    <w:pPr>
      <w:pStyle w:val="a3"/>
    </w:pPr>
  </w:p>
  <w:p w:rsidR="0028010D" w:rsidRDefault="002801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0076F"/>
    <w:multiLevelType w:val="multilevel"/>
    <w:tmpl w:val="8488BE3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74EE25B7"/>
    <w:multiLevelType w:val="multilevel"/>
    <w:tmpl w:val="8488BE3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E3"/>
    <w:rsid w:val="00015C97"/>
    <w:rsid w:val="00021773"/>
    <w:rsid w:val="00022C0B"/>
    <w:rsid w:val="0003079E"/>
    <w:rsid w:val="00047D30"/>
    <w:rsid w:val="00052DCF"/>
    <w:rsid w:val="00081785"/>
    <w:rsid w:val="000D49BD"/>
    <w:rsid w:val="000E3C03"/>
    <w:rsid w:val="000E56A5"/>
    <w:rsid w:val="0011265E"/>
    <w:rsid w:val="0011347C"/>
    <w:rsid w:val="001244B1"/>
    <w:rsid w:val="00130D0A"/>
    <w:rsid w:val="00145883"/>
    <w:rsid w:val="00171AB5"/>
    <w:rsid w:val="001C1CF4"/>
    <w:rsid w:val="001D11F5"/>
    <w:rsid w:val="001D1C3E"/>
    <w:rsid w:val="00202F07"/>
    <w:rsid w:val="002278C5"/>
    <w:rsid w:val="00231D74"/>
    <w:rsid w:val="00265EF6"/>
    <w:rsid w:val="0028010D"/>
    <w:rsid w:val="00283AAE"/>
    <w:rsid w:val="00303703"/>
    <w:rsid w:val="00313BD1"/>
    <w:rsid w:val="00315222"/>
    <w:rsid w:val="003272CA"/>
    <w:rsid w:val="0033507C"/>
    <w:rsid w:val="0033767E"/>
    <w:rsid w:val="00356CB0"/>
    <w:rsid w:val="00360502"/>
    <w:rsid w:val="00371889"/>
    <w:rsid w:val="0038297D"/>
    <w:rsid w:val="003C5A4D"/>
    <w:rsid w:val="003F515A"/>
    <w:rsid w:val="004009D5"/>
    <w:rsid w:val="004127EB"/>
    <w:rsid w:val="004266BF"/>
    <w:rsid w:val="004567BC"/>
    <w:rsid w:val="00461C1F"/>
    <w:rsid w:val="00473945"/>
    <w:rsid w:val="004A21C2"/>
    <w:rsid w:val="004A4A4D"/>
    <w:rsid w:val="0056024B"/>
    <w:rsid w:val="0057043F"/>
    <w:rsid w:val="00596B1A"/>
    <w:rsid w:val="005A6B15"/>
    <w:rsid w:val="005E0DFE"/>
    <w:rsid w:val="005E299A"/>
    <w:rsid w:val="00682047"/>
    <w:rsid w:val="006F4C7E"/>
    <w:rsid w:val="00714C2A"/>
    <w:rsid w:val="00715ACD"/>
    <w:rsid w:val="00771408"/>
    <w:rsid w:val="00776A36"/>
    <w:rsid w:val="00776ED6"/>
    <w:rsid w:val="00782F0D"/>
    <w:rsid w:val="00796523"/>
    <w:rsid w:val="00803B33"/>
    <w:rsid w:val="008665AE"/>
    <w:rsid w:val="0086702A"/>
    <w:rsid w:val="008712F5"/>
    <w:rsid w:val="00884D01"/>
    <w:rsid w:val="008A080C"/>
    <w:rsid w:val="008B477A"/>
    <w:rsid w:val="008D371C"/>
    <w:rsid w:val="00924B8C"/>
    <w:rsid w:val="00925390"/>
    <w:rsid w:val="0093660D"/>
    <w:rsid w:val="00944F23"/>
    <w:rsid w:val="00987F85"/>
    <w:rsid w:val="009927ED"/>
    <w:rsid w:val="009A30FF"/>
    <w:rsid w:val="009B291D"/>
    <w:rsid w:val="009E57A2"/>
    <w:rsid w:val="00A10165"/>
    <w:rsid w:val="00A30799"/>
    <w:rsid w:val="00A44476"/>
    <w:rsid w:val="00A51A74"/>
    <w:rsid w:val="00A64D36"/>
    <w:rsid w:val="00A8773B"/>
    <w:rsid w:val="00AC0C2F"/>
    <w:rsid w:val="00AC714D"/>
    <w:rsid w:val="00AC7F6E"/>
    <w:rsid w:val="00AF09A2"/>
    <w:rsid w:val="00B0542F"/>
    <w:rsid w:val="00B0543B"/>
    <w:rsid w:val="00B101F0"/>
    <w:rsid w:val="00B61E15"/>
    <w:rsid w:val="00BD01DB"/>
    <w:rsid w:val="00C70C86"/>
    <w:rsid w:val="00CA33CF"/>
    <w:rsid w:val="00CB2036"/>
    <w:rsid w:val="00CC4839"/>
    <w:rsid w:val="00CD25B6"/>
    <w:rsid w:val="00D36850"/>
    <w:rsid w:val="00D55147"/>
    <w:rsid w:val="00D66EE3"/>
    <w:rsid w:val="00D85697"/>
    <w:rsid w:val="00DA35A0"/>
    <w:rsid w:val="00DB29A1"/>
    <w:rsid w:val="00DC6C42"/>
    <w:rsid w:val="00DD66CC"/>
    <w:rsid w:val="00E37CD5"/>
    <w:rsid w:val="00E509DD"/>
    <w:rsid w:val="00E8431D"/>
    <w:rsid w:val="00EA4A3F"/>
    <w:rsid w:val="00EB53C3"/>
    <w:rsid w:val="00EE3AC0"/>
    <w:rsid w:val="00EE61BB"/>
    <w:rsid w:val="00F0667D"/>
    <w:rsid w:val="00F232BB"/>
    <w:rsid w:val="00F3064A"/>
    <w:rsid w:val="00F40222"/>
    <w:rsid w:val="00F6441B"/>
    <w:rsid w:val="00FA3B8B"/>
    <w:rsid w:val="00FA6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6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6E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602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024B"/>
  </w:style>
  <w:style w:type="paragraph" w:styleId="a5">
    <w:name w:val="footer"/>
    <w:basedOn w:val="a"/>
    <w:link w:val="a6"/>
    <w:uiPriority w:val="99"/>
    <w:unhideWhenUsed/>
    <w:rsid w:val="005602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024B"/>
  </w:style>
  <w:style w:type="character" w:styleId="a7">
    <w:name w:val="Hyperlink"/>
    <w:basedOn w:val="a0"/>
    <w:uiPriority w:val="99"/>
    <w:unhideWhenUsed/>
    <w:rsid w:val="00D55147"/>
    <w:rPr>
      <w:color w:val="0563C1" w:themeColor="hyperlink"/>
      <w:u w:val="single"/>
    </w:rPr>
  </w:style>
  <w:style w:type="paragraph" w:styleId="a8">
    <w:name w:val="Balloon Text"/>
    <w:basedOn w:val="a"/>
    <w:link w:val="a9"/>
    <w:uiPriority w:val="99"/>
    <w:semiHidden/>
    <w:unhideWhenUsed/>
    <w:rsid w:val="001C1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C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6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6E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602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024B"/>
  </w:style>
  <w:style w:type="paragraph" w:styleId="a5">
    <w:name w:val="footer"/>
    <w:basedOn w:val="a"/>
    <w:link w:val="a6"/>
    <w:uiPriority w:val="99"/>
    <w:unhideWhenUsed/>
    <w:rsid w:val="005602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024B"/>
  </w:style>
  <w:style w:type="character" w:styleId="a7">
    <w:name w:val="Hyperlink"/>
    <w:basedOn w:val="a0"/>
    <w:uiPriority w:val="99"/>
    <w:unhideWhenUsed/>
    <w:rsid w:val="00D55147"/>
    <w:rPr>
      <w:color w:val="0563C1" w:themeColor="hyperlink"/>
      <w:u w:val="single"/>
    </w:rPr>
  </w:style>
  <w:style w:type="paragraph" w:styleId="a8">
    <w:name w:val="Balloon Text"/>
    <w:basedOn w:val="a"/>
    <w:link w:val="a9"/>
    <w:uiPriority w:val="99"/>
    <w:semiHidden/>
    <w:unhideWhenUsed/>
    <w:rsid w:val="001C1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C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6237">
      <w:bodyDiv w:val="1"/>
      <w:marLeft w:val="0"/>
      <w:marRight w:val="0"/>
      <w:marTop w:val="0"/>
      <w:marBottom w:val="0"/>
      <w:divBdr>
        <w:top w:val="none" w:sz="0" w:space="0" w:color="auto"/>
        <w:left w:val="none" w:sz="0" w:space="0" w:color="auto"/>
        <w:bottom w:val="none" w:sz="0" w:space="0" w:color="auto"/>
        <w:right w:val="none" w:sz="0" w:space="0" w:color="auto"/>
      </w:divBdr>
    </w:div>
    <w:div w:id="806124657">
      <w:bodyDiv w:val="1"/>
      <w:marLeft w:val="0"/>
      <w:marRight w:val="0"/>
      <w:marTop w:val="0"/>
      <w:marBottom w:val="0"/>
      <w:divBdr>
        <w:top w:val="none" w:sz="0" w:space="0" w:color="auto"/>
        <w:left w:val="none" w:sz="0" w:space="0" w:color="auto"/>
        <w:bottom w:val="none" w:sz="0" w:space="0" w:color="auto"/>
        <w:right w:val="none" w:sz="0" w:space="0" w:color="auto"/>
      </w:divBdr>
    </w:div>
    <w:div w:id="1701394789">
      <w:bodyDiv w:val="1"/>
      <w:marLeft w:val="0"/>
      <w:marRight w:val="0"/>
      <w:marTop w:val="0"/>
      <w:marBottom w:val="0"/>
      <w:divBdr>
        <w:top w:val="none" w:sz="0" w:space="0" w:color="auto"/>
        <w:left w:val="none" w:sz="0" w:space="0" w:color="auto"/>
        <w:bottom w:val="none" w:sz="0" w:space="0" w:color="auto"/>
        <w:right w:val="none" w:sz="0" w:space="0" w:color="auto"/>
      </w:divBdr>
    </w:div>
    <w:div w:id="18863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hyperlink" Target="consultantplus://offline/ref=28C3B63FF8978E5630E630835E40ADFA8A0F8523E075134FB39C67A74B545764A4C58646FE6913DEAE22CA08A3B9B3B09255BCAA6F1FD227B6nEO" TargetMode="External"/><Relationship Id="rId26" Type="http://schemas.openxmlformats.org/officeDocument/2006/relationships/hyperlink" Target="consultantplus://offline/ref=28C3B63FF8978E5630E630835E40ADFA8A0F8523E075134FB39C67A74B545764A4C58646FE6913DEAE22CA08A3B9B3B09255BCAA6F1FD227B6nEO" TargetMode="External"/><Relationship Id="rId3" Type="http://schemas.openxmlformats.org/officeDocument/2006/relationships/styles" Target="styles.xml"/><Relationship Id="rId21" Type="http://schemas.openxmlformats.org/officeDocument/2006/relationships/hyperlink" Target="consultantplus://offline/ref=28C3B63FF8978E5630E630835E40ADFA8A0F8523E075134FB39C67A74B545764A4C58646FE6913DEAE22CA08A3B9B3B09255BCAA6F1FD227B6nEO" TargetMode="External"/><Relationship Id="rId7" Type="http://schemas.openxmlformats.org/officeDocument/2006/relationships/footnotes" Target="footnotes.xml"/><Relationship Id="rId12" Type="http://schemas.openxmlformats.org/officeDocument/2006/relationships/hyperlink" Target="consultantplus://offline/ref=28C3B63FF8978E5630E630835E40ADFA89098124E970134FB39C67A74B545764A4C58646FE6913DFAD22CA08A3B9B3B09255BCAA6F1FD227B6nEO" TargetMode="External"/><Relationship Id="rId17" Type="http://schemas.openxmlformats.org/officeDocument/2006/relationships/hyperlink" Target="consultantplus://offline/ref=28C3B63FF8978E5630E630835E40ADFA8A008524E223444DE2C969A243040D74B28C8A42E0691BC1AA299CB5nBO" TargetMode="External"/><Relationship Id="rId25" Type="http://schemas.openxmlformats.org/officeDocument/2006/relationships/hyperlink" Target="consultantplus://offline/ref=28C3B63FF8978E5630E630835E40ADFA8A0F8523E075134FB39C67A74B545764A4C58646FE6913DEAE22CA08A3B9B3B09255BCAA6F1FD227B6nEO" TargetMode="External"/><Relationship Id="rId2" Type="http://schemas.openxmlformats.org/officeDocument/2006/relationships/numbering" Target="numbering.xml"/><Relationship Id="rId16" Type="http://schemas.openxmlformats.org/officeDocument/2006/relationships/hyperlink" Target="consultantplus://offline/ref=28C3B63FF8978E5630E630835E40ADFA89098124E970134FB39C67A74B545764A4C58646FE6913DFAD22CA08A3B9B3B09255BCAA6F1FD227B6nEO" TargetMode="External"/><Relationship Id="rId20" Type="http://schemas.openxmlformats.org/officeDocument/2006/relationships/hyperlink" Target="consultantplus://offline/ref=28C3B63FF8978E5630E630835E40ADFA8A0F8523E075134FB39C67A74B545764A4C58646FE6913DEAE22CA08A3B9B3B09255BCAA6F1FD227B6nE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C3B63FF8978E5630E630835E40ADFA8B018126E977134FB39C67A74B545764A4C58646FE6913DAA822CA08A3B9B3B09255BCAA6F1FD227B6nEO" TargetMode="External"/><Relationship Id="rId24" Type="http://schemas.openxmlformats.org/officeDocument/2006/relationships/hyperlink" Target="consultantplus://offline/ref=28C3B63FF8978E5630E630835E40ADFA8A0F8523E075134FB39C67A74B545764A4C58646FE6913DEAE22CA08A3B9B3B09255BCAA6F1FD227B6nEO"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8C3B63FF8978E5630E630835E40ADFA8B018126E977134FB39C67A74B545764A4C58646FE6913DAA822CA08A3B9B3B09255BCAA6F1FD227B6nEO" TargetMode="External"/><Relationship Id="rId23" Type="http://schemas.openxmlformats.org/officeDocument/2006/relationships/hyperlink" Target="consultantplus://offline/ref=28C3B63FF8978E5630E630835E40ADFA8A0F8523E075134FB39C67A74B545764A4C58646FE6913DEAE22CA08A3B9B3B09255BCAA6F1FD227B6nEO" TargetMode="External"/><Relationship Id="rId28" Type="http://schemas.openxmlformats.org/officeDocument/2006/relationships/hyperlink" Target="consultantplus://offline/ref=28C3B63FF8978E5630E630835E40ADFA8A0F8523E075134FB39C67A74B545764A4C58646FE6913DEAE22CA08A3B9B3B09255BCAA6F1FD227B6nEO" TargetMode="External"/><Relationship Id="rId10" Type="http://schemas.openxmlformats.org/officeDocument/2006/relationships/oleObject" Target="embeddings/oleObject1.bin"/><Relationship Id="rId19" Type="http://schemas.openxmlformats.org/officeDocument/2006/relationships/hyperlink" Target="consultantplus://offline/ref=28C3B63FF8978E5630E630835E40ADFA8A0F8523E075134FB39C67A74B545764A4C58646FE6913DEAE22CA08A3B9B3B09255BCAA6F1FD227B6nEO"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minec-rd.e-dag.ru" TargetMode="External"/><Relationship Id="rId22" Type="http://schemas.openxmlformats.org/officeDocument/2006/relationships/hyperlink" Target="consultantplus://offline/ref=28C3B63FF8978E5630E630835E40ADFA8A0F8523E075134FB39C67A74B545764A4C58646FE6913DEAE22CA08A3B9B3B09255BCAA6F1FD227B6nEO" TargetMode="External"/><Relationship Id="rId27" Type="http://schemas.openxmlformats.org/officeDocument/2006/relationships/hyperlink" Target="consultantplus://offline/ref=28C3B63FF8978E5630E630835E40ADFA8A0F8523E075134FB39C67A74B545764A4C58646FE6913DEAE22CA08A3B9B3B09255BCAA6F1FD227B6nEO"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D7DA-05E8-4FD9-81A5-C4AC190F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3253</Words>
  <Characters>18544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21754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Кайтмазов Магомед Абдулаевич</cp:lastModifiedBy>
  <cp:revision>2</cp:revision>
  <cp:lastPrinted>2023-02-08T13:19:00Z</cp:lastPrinted>
  <dcterms:created xsi:type="dcterms:W3CDTF">2023-12-12T09:53:00Z</dcterms:created>
  <dcterms:modified xsi:type="dcterms:W3CDTF">2023-12-12T09:53:00Z</dcterms:modified>
</cp:coreProperties>
</file>